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691"/>
        <w:tblW w:w="15401" w:type="dxa"/>
        <w:tblLook w:val="04A0" w:firstRow="1" w:lastRow="0" w:firstColumn="1" w:lastColumn="0" w:noHBand="0" w:noVBand="1"/>
      </w:tblPr>
      <w:tblGrid>
        <w:gridCol w:w="3492"/>
        <w:gridCol w:w="2990"/>
        <w:gridCol w:w="2975"/>
        <w:gridCol w:w="2977"/>
        <w:gridCol w:w="2967"/>
      </w:tblGrid>
      <w:tr w:rsidR="00247DA3" w:rsidTr="002A3AA4">
        <w:trPr>
          <w:trHeight w:val="1941"/>
        </w:trPr>
        <w:tc>
          <w:tcPr>
            <w:tcW w:w="3259" w:type="dxa"/>
            <w:vAlign w:val="center"/>
          </w:tcPr>
          <w:p w:rsidR="005C10BC" w:rsidRPr="0073057E" w:rsidRDefault="005C10BC" w:rsidP="002A3AA4">
            <w:pPr>
              <w:jc w:val="center"/>
              <w:rPr>
                <w:b/>
                <w:sz w:val="24"/>
                <w:szCs w:val="24"/>
              </w:rPr>
            </w:pPr>
            <w:r w:rsidRPr="00AF065F">
              <w:rPr>
                <w:b/>
                <w:sz w:val="40"/>
                <w:szCs w:val="24"/>
              </w:rPr>
              <w:t>September</w:t>
            </w:r>
          </w:p>
        </w:tc>
        <w:tc>
          <w:tcPr>
            <w:tcW w:w="3035" w:type="dxa"/>
          </w:tcPr>
          <w:p w:rsidR="005C10BC" w:rsidRPr="00EB47BD" w:rsidRDefault="005C10BC" w:rsidP="002A3AA4">
            <w:pPr>
              <w:jc w:val="center"/>
              <w:rPr>
                <w:b/>
                <w:sz w:val="24"/>
                <w:szCs w:val="24"/>
              </w:rPr>
            </w:pPr>
          </w:p>
          <w:p w:rsidR="005C10BC" w:rsidRPr="001F5805" w:rsidRDefault="005C10BC" w:rsidP="002A3AA4">
            <w:pPr>
              <w:jc w:val="center"/>
              <w:rPr>
                <w:b/>
                <w:sz w:val="36"/>
                <w:szCs w:val="24"/>
              </w:rPr>
            </w:pPr>
            <w:r w:rsidRPr="001F5805">
              <w:rPr>
                <w:b/>
                <w:sz w:val="36"/>
                <w:szCs w:val="24"/>
              </w:rPr>
              <w:t>Welcome back</w:t>
            </w:r>
          </w:p>
          <w:p w:rsidR="005C10BC" w:rsidRPr="00EB47BD" w:rsidRDefault="001F5805" w:rsidP="001F5805">
            <w:pPr>
              <w:jc w:val="center"/>
              <w:rPr>
                <w:sz w:val="24"/>
                <w:szCs w:val="24"/>
              </w:rPr>
            </w:pPr>
            <w:r w:rsidRPr="00AF065F">
              <w:rPr>
                <w:noProof/>
                <w:sz w:val="32"/>
                <w:szCs w:val="24"/>
                <w:lang w:eastAsia="en-GB"/>
              </w:rPr>
              <w:drawing>
                <wp:anchor distT="0" distB="0" distL="114300" distR="114300" simplePos="0" relativeHeight="251709440" behindDoc="0" locked="0" layoutInCell="1" allowOverlap="1" wp14:anchorId="66549B64" wp14:editId="56DA38DF">
                  <wp:simplePos x="0" y="0"/>
                  <wp:positionH relativeFrom="column">
                    <wp:posOffset>543890</wp:posOffset>
                  </wp:positionH>
                  <wp:positionV relativeFrom="paragraph">
                    <wp:posOffset>359076</wp:posOffset>
                  </wp:positionV>
                  <wp:extent cx="509905" cy="539115"/>
                  <wp:effectExtent l="0" t="0" r="4445" b="0"/>
                  <wp:wrapNone/>
                  <wp:docPr id="29" name="Picture 29" descr="C:\Users\alines3.301\AppData\Local\Microsoft\Windows\Temporary Internet Files\Content.IE5\NCQ72QIQ\MC90037014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nes3.301\AppData\Local\Microsoft\Windows\Temporary Internet Files\Content.IE5\NCQ72QIQ\MC90037014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35" w:type="dxa"/>
          </w:tcPr>
          <w:p w:rsidR="005C10BC" w:rsidRPr="00EB47BD" w:rsidRDefault="005C10BC" w:rsidP="002A3AA4">
            <w:pPr>
              <w:jc w:val="right"/>
              <w:rPr>
                <w:b/>
                <w:sz w:val="24"/>
                <w:szCs w:val="24"/>
              </w:rPr>
            </w:pPr>
            <w:r w:rsidRPr="00EB47BD">
              <w:rPr>
                <w:b/>
                <w:sz w:val="24"/>
                <w:szCs w:val="24"/>
              </w:rPr>
              <w:t>1</w:t>
            </w:r>
            <w:r w:rsidR="00093818">
              <w:rPr>
                <w:b/>
                <w:sz w:val="24"/>
                <w:szCs w:val="24"/>
              </w:rPr>
              <w:t>3</w:t>
            </w:r>
            <w:r w:rsidRPr="00EB47BD">
              <w:rPr>
                <w:b/>
                <w:sz w:val="24"/>
                <w:szCs w:val="24"/>
              </w:rPr>
              <w:t>.09.1</w:t>
            </w:r>
            <w:r w:rsidR="00133B5D">
              <w:rPr>
                <w:b/>
                <w:sz w:val="24"/>
                <w:szCs w:val="24"/>
              </w:rPr>
              <w:t>9</w:t>
            </w:r>
          </w:p>
          <w:p w:rsidR="005C10BC" w:rsidRDefault="00CC783E" w:rsidP="00CC783E">
            <w:pPr>
              <w:jc w:val="center"/>
              <w:rPr>
                <w:b/>
                <w:sz w:val="72"/>
                <w:szCs w:val="24"/>
              </w:rPr>
            </w:pPr>
            <w:r w:rsidRPr="00CC783E">
              <w:rPr>
                <w:b/>
                <w:sz w:val="56"/>
                <w:szCs w:val="24"/>
              </w:rPr>
              <w:t>FrOGS</w:t>
            </w:r>
          </w:p>
          <w:p w:rsidR="00CC783E" w:rsidRPr="00CC783E" w:rsidRDefault="00CC783E" w:rsidP="00CC783E">
            <w:pPr>
              <w:jc w:val="center"/>
              <w:rPr>
                <w:b/>
                <w:sz w:val="28"/>
                <w:szCs w:val="24"/>
              </w:rPr>
            </w:pPr>
            <w:r w:rsidRPr="00CC783E">
              <w:rPr>
                <w:b/>
                <w:sz w:val="24"/>
                <w:szCs w:val="24"/>
              </w:rPr>
              <w:t xml:space="preserve">Preparation day for the fayre next week. Donations </w:t>
            </w:r>
            <w:r w:rsidR="00307A47">
              <w:rPr>
                <w:b/>
                <w:sz w:val="24"/>
                <w:szCs w:val="24"/>
              </w:rPr>
              <w:t xml:space="preserve"> still </w:t>
            </w:r>
            <w:r w:rsidRPr="00CC783E">
              <w:rPr>
                <w:b/>
                <w:sz w:val="24"/>
                <w:szCs w:val="24"/>
              </w:rPr>
              <w:t>accepted</w:t>
            </w:r>
          </w:p>
          <w:p w:rsidR="00CC783E" w:rsidRPr="00CC783E" w:rsidRDefault="00CC783E" w:rsidP="00307A47">
            <w:pPr>
              <w:jc w:val="center"/>
              <w:rPr>
                <w:sz w:val="28"/>
                <w:szCs w:val="24"/>
              </w:rPr>
            </w:pPr>
            <w:r w:rsidRPr="00CC783E">
              <w:rPr>
                <w:sz w:val="24"/>
                <w:szCs w:val="24"/>
              </w:rPr>
              <w:t xml:space="preserve">Come and help us get ready </w:t>
            </w:r>
            <w:r w:rsidR="00307A47">
              <w:rPr>
                <w:sz w:val="24"/>
                <w:szCs w:val="24"/>
              </w:rPr>
              <w:t>and</w:t>
            </w:r>
            <w:r w:rsidRPr="00CC783E">
              <w:rPr>
                <w:sz w:val="24"/>
                <w:szCs w:val="24"/>
              </w:rPr>
              <w:t xml:space="preserve"> find out how you can help.</w:t>
            </w:r>
          </w:p>
        </w:tc>
        <w:tc>
          <w:tcPr>
            <w:tcW w:w="3036" w:type="dxa"/>
          </w:tcPr>
          <w:p w:rsidR="005C10BC" w:rsidRPr="00EB47BD" w:rsidRDefault="00093818" w:rsidP="002A3A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0D3DC9">
              <w:rPr>
                <w:b/>
                <w:sz w:val="24"/>
                <w:szCs w:val="24"/>
              </w:rPr>
              <w:t>.09.1</w:t>
            </w:r>
            <w:r w:rsidR="00133B5D">
              <w:rPr>
                <w:b/>
                <w:sz w:val="24"/>
                <w:szCs w:val="24"/>
              </w:rPr>
              <w:t>9</w:t>
            </w:r>
          </w:p>
          <w:p w:rsidR="005C10BC" w:rsidRPr="00CC783E" w:rsidRDefault="00CC783E" w:rsidP="00247DA3">
            <w:pPr>
              <w:jc w:val="center"/>
              <w:rPr>
                <w:b/>
                <w:sz w:val="36"/>
                <w:szCs w:val="44"/>
              </w:rPr>
            </w:pPr>
            <w:r w:rsidRPr="00CC783E">
              <w:rPr>
                <w:b/>
                <w:sz w:val="36"/>
                <w:szCs w:val="44"/>
              </w:rPr>
              <w:t>Back to School Fayre</w:t>
            </w:r>
          </w:p>
          <w:p w:rsidR="00CC783E" w:rsidRPr="00EB47BD" w:rsidRDefault="00CC783E" w:rsidP="00F00D1E">
            <w:pPr>
              <w:jc w:val="center"/>
              <w:rPr>
                <w:b/>
                <w:sz w:val="24"/>
                <w:szCs w:val="24"/>
              </w:rPr>
            </w:pPr>
            <w:r w:rsidRPr="00CC783E">
              <w:rPr>
                <w:b/>
                <w:sz w:val="24"/>
                <w:szCs w:val="44"/>
              </w:rPr>
              <w:t>Come and help us get ready for the fayre</w:t>
            </w:r>
            <w:r w:rsidR="00307A47">
              <w:rPr>
                <w:b/>
                <w:sz w:val="24"/>
                <w:szCs w:val="44"/>
              </w:rPr>
              <w:t>.</w:t>
            </w:r>
            <w:r w:rsidRPr="00CC783E">
              <w:rPr>
                <w:b/>
                <w:sz w:val="24"/>
                <w:szCs w:val="44"/>
              </w:rPr>
              <w:t xml:space="preserve"> </w:t>
            </w:r>
            <w:r w:rsidR="00307A47">
              <w:rPr>
                <w:b/>
                <w:sz w:val="24"/>
                <w:szCs w:val="44"/>
              </w:rPr>
              <w:t xml:space="preserve">It starts straight </w:t>
            </w:r>
            <w:r w:rsidRPr="00CC783E">
              <w:rPr>
                <w:b/>
                <w:sz w:val="24"/>
                <w:szCs w:val="44"/>
              </w:rPr>
              <w:t xml:space="preserve">after school today </w:t>
            </w:r>
            <w:r w:rsidR="00F00D1E">
              <w:rPr>
                <w:b/>
                <w:sz w:val="24"/>
                <w:szCs w:val="44"/>
              </w:rPr>
              <w:t xml:space="preserve">at </w:t>
            </w:r>
            <w:r w:rsidRPr="00CC783E">
              <w:rPr>
                <w:b/>
                <w:sz w:val="24"/>
                <w:szCs w:val="44"/>
              </w:rPr>
              <w:t>3.30</w:t>
            </w:r>
          </w:p>
        </w:tc>
        <w:tc>
          <w:tcPr>
            <w:tcW w:w="3036" w:type="dxa"/>
          </w:tcPr>
          <w:p w:rsidR="005C10BC" w:rsidRDefault="00093818" w:rsidP="002A3A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5C10BC" w:rsidRPr="00EB47BD">
              <w:rPr>
                <w:b/>
                <w:sz w:val="24"/>
                <w:szCs w:val="24"/>
              </w:rPr>
              <w:t>.09.1</w:t>
            </w:r>
            <w:r w:rsidR="00133B5D">
              <w:rPr>
                <w:b/>
                <w:sz w:val="24"/>
                <w:szCs w:val="24"/>
              </w:rPr>
              <w:t>9</w:t>
            </w:r>
          </w:p>
          <w:p w:rsidR="005C10BC" w:rsidRPr="001F5805" w:rsidRDefault="005C10BC" w:rsidP="002A3AA4">
            <w:pPr>
              <w:jc w:val="right"/>
              <w:rPr>
                <w:b/>
                <w:sz w:val="2"/>
                <w:szCs w:val="24"/>
              </w:rPr>
            </w:pPr>
          </w:p>
          <w:p w:rsidR="00F00D1E" w:rsidRDefault="00F00D1E" w:rsidP="00307A47">
            <w:pPr>
              <w:jc w:val="center"/>
              <w:rPr>
                <w:b/>
                <w:sz w:val="32"/>
              </w:rPr>
            </w:pPr>
          </w:p>
          <w:p w:rsidR="00307A47" w:rsidRPr="006F0D61" w:rsidRDefault="00307A47" w:rsidP="00307A47">
            <w:pPr>
              <w:jc w:val="center"/>
              <w:rPr>
                <w:b/>
                <w:sz w:val="32"/>
              </w:rPr>
            </w:pPr>
            <w:r w:rsidRPr="006F0D61">
              <w:rPr>
                <w:b/>
                <w:sz w:val="32"/>
              </w:rPr>
              <w:t>Still to be arranged</w:t>
            </w:r>
          </w:p>
          <w:p w:rsidR="005C10BC" w:rsidRPr="002D5773" w:rsidRDefault="00F00D1E" w:rsidP="00307A47">
            <w:pPr>
              <w:jc w:val="center"/>
              <w:rPr>
                <w:sz w:val="24"/>
                <w:szCs w:val="24"/>
              </w:rPr>
            </w:pPr>
            <w:r w:rsidRPr="006F0D61">
              <w:rPr>
                <w:b/>
                <w:noProof/>
                <w:sz w:val="32"/>
                <w:lang w:eastAsia="en-GB"/>
              </w:rPr>
              <w:drawing>
                <wp:anchor distT="0" distB="0" distL="114300" distR="114300" simplePos="0" relativeHeight="251746304" behindDoc="0" locked="0" layoutInCell="1" allowOverlap="1" wp14:anchorId="0CC4B249" wp14:editId="70F843E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405130</wp:posOffset>
                  </wp:positionV>
                  <wp:extent cx="365760" cy="548640"/>
                  <wp:effectExtent l="0" t="0" r="0" b="381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7A47">
              <w:rPr>
                <w:b/>
                <w:sz w:val="36"/>
              </w:rPr>
              <w:t>What would you like to do today?</w:t>
            </w:r>
          </w:p>
        </w:tc>
      </w:tr>
      <w:tr w:rsidR="00247DA3" w:rsidTr="002A3AA4">
        <w:trPr>
          <w:trHeight w:val="1941"/>
        </w:trPr>
        <w:tc>
          <w:tcPr>
            <w:tcW w:w="3259" w:type="dxa"/>
            <w:vAlign w:val="center"/>
          </w:tcPr>
          <w:p w:rsidR="00526255" w:rsidRPr="007B6BE0" w:rsidRDefault="00526255" w:rsidP="002A3AA4">
            <w:pPr>
              <w:jc w:val="center"/>
              <w:rPr>
                <w:sz w:val="40"/>
              </w:rPr>
            </w:pPr>
          </w:p>
          <w:p w:rsidR="005C10BC" w:rsidRPr="007B6BE0" w:rsidRDefault="00B66F22" w:rsidP="007B6BE0">
            <w:pPr>
              <w:jc w:val="center"/>
              <w:rPr>
                <w:b/>
                <w:sz w:val="40"/>
              </w:rPr>
            </w:pPr>
            <w:r>
              <w:rPr>
                <w:noProof/>
                <w:sz w:val="24"/>
                <w:lang w:eastAsia="en-GB"/>
              </w:rPr>
              <w:drawing>
                <wp:anchor distT="0" distB="0" distL="114300" distR="114300" simplePos="0" relativeHeight="251758592" behindDoc="0" locked="0" layoutInCell="1" allowOverlap="1" wp14:anchorId="7F50F2C4" wp14:editId="5F7E35EC">
                  <wp:simplePos x="0" y="0"/>
                  <wp:positionH relativeFrom="column">
                    <wp:posOffset>2115820</wp:posOffset>
                  </wp:positionH>
                  <wp:positionV relativeFrom="paragraph">
                    <wp:posOffset>123190</wp:posOffset>
                  </wp:positionV>
                  <wp:extent cx="417195" cy="557530"/>
                  <wp:effectExtent l="0" t="0" r="1905" b="0"/>
                  <wp:wrapNone/>
                  <wp:docPr id="1" name="Picture 1" descr="C:\Users\alines3.301\AppData\Local\Microsoft\Windows\Temporary Internet Files\Content.IE5\YSB3PRPR\Reading-Baby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nes3.301\AppData\Local\Microsoft\Windows\Temporary Internet Files\Content.IE5\YSB3PRPR\Reading-Baby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10BC" w:rsidRPr="007B6BE0">
              <w:rPr>
                <w:b/>
                <w:sz w:val="40"/>
              </w:rPr>
              <w:t>October</w:t>
            </w:r>
            <w:r w:rsidR="007B6BE0" w:rsidRPr="007B6BE0">
              <w:rPr>
                <w:b/>
                <w:sz w:val="40"/>
              </w:rPr>
              <w:t>/November</w:t>
            </w:r>
          </w:p>
        </w:tc>
        <w:tc>
          <w:tcPr>
            <w:tcW w:w="3035" w:type="dxa"/>
          </w:tcPr>
          <w:p w:rsidR="005C10BC" w:rsidRDefault="000D3DC9" w:rsidP="002A3AA4">
            <w:pPr>
              <w:jc w:val="right"/>
            </w:pPr>
            <w:r>
              <w:rPr>
                <w:b/>
              </w:rPr>
              <w:t>0</w:t>
            </w:r>
            <w:r w:rsidR="00093818">
              <w:rPr>
                <w:b/>
              </w:rPr>
              <w:t>4</w:t>
            </w:r>
            <w:r>
              <w:rPr>
                <w:b/>
              </w:rPr>
              <w:t>.10.1</w:t>
            </w:r>
            <w:r w:rsidR="00133B5D">
              <w:rPr>
                <w:b/>
              </w:rPr>
              <w:t>9</w:t>
            </w:r>
          </w:p>
          <w:p w:rsidR="00B66F22" w:rsidRPr="005A4675" w:rsidRDefault="00B66F22" w:rsidP="00B66F22">
            <w:pPr>
              <w:jc w:val="center"/>
              <w:rPr>
                <w:b/>
                <w:sz w:val="36"/>
              </w:rPr>
            </w:pPr>
            <w:r w:rsidRPr="005A4675">
              <w:rPr>
                <w:b/>
                <w:sz w:val="36"/>
              </w:rPr>
              <w:t>Reading with</w:t>
            </w:r>
          </w:p>
          <w:p w:rsidR="00B66F22" w:rsidRPr="005A4675" w:rsidRDefault="00B66F22" w:rsidP="00B66F22">
            <w:pPr>
              <w:jc w:val="center"/>
              <w:rPr>
                <w:sz w:val="28"/>
              </w:rPr>
            </w:pPr>
            <w:r w:rsidRPr="005A4675">
              <w:rPr>
                <w:b/>
                <w:sz w:val="36"/>
              </w:rPr>
              <w:t xml:space="preserve"> </w:t>
            </w:r>
            <w:proofErr w:type="gramStart"/>
            <w:r w:rsidRPr="005A4675">
              <w:rPr>
                <w:b/>
                <w:sz w:val="36"/>
              </w:rPr>
              <w:t>your</w:t>
            </w:r>
            <w:proofErr w:type="gramEnd"/>
            <w:r w:rsidRPr="005A4675">
              <w:rPr>
                <w:b/>
                <w:sz w:val="36"/>
              </w:rPr>
              <w:t xml:space="preserve"> child</w:t>
            </w:r>
            <w:r w:rsidRPr="005A4675">
              <w:rPr>
                <w:sz w:val="28"/>
              </w:rPr>
              <w:t>.</w:t>
            </w:r>
          </w:p>
          <w:p w:rsidR="00A849E8" w:rsidRPr="0050372B" w:rsidRDefault="00B66F22" w:rsidP="00B66F22">
            <w:pPr>
              <w:jc w:val="center"/>
            </w:pPr>
            <w:r>
              <w:rPr>
                <w:sz w:val="24"/>
              </w:rPr>
              <w:t>With Mrs Adeleke</w:t>
            </w:r>
          </w:p>
        </w:tc>
        <w:tc>
          <w:tcPr>
            <w:tcW w:w="3035" w:type="dxa"/>
          </w:tcPr>
          <w:p w:rsidR="005C10BC" w:rsidRPr="000F7048" w:rsidRDefault="00093818" w:rsidP="002A3AA4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0D3DC9">
              <w:rPr>
                <w:b/>
              </w:rPr>
              <w:t>.10.1</w:t>
            </w:r>
            <w:r w:rsidR="00133B5D">
              <w:rPr>
                <w:b/>
              </w:rPr>
              <w:t>9</w:t>
            </w:r>
          </w:p>
          <w:p w:rsidR="005C10BC" w:rsidRPr="001A64CE" w:rsidRDefault="005C10BC" w:rsidP="002A3AA4">
            <w:pPr>
              <w:jc w:val="center"/>
              <w:rPr>
                <w:b/>
                <w:sz w:val="28"/>
              </w:rPr>
            </w:pPr>
          </w:p>
          <w:p w:rsidR="00307A47" w:rsidRPr="006F0D61" w:rsidRDefault="00307A47" w:rsidP="00307A47">
            <w:pPr>
              <w:jc w:val="center"/>
              <w:rPr>
                <w:b/>
                <w:sz w:val="32"/>
              </w:rPr>
            </w:pPr>
            <w:r w:rsidRPr="006F0D61">
              <w:rPr>
                <w:b/>
                <w:sz w:val="32"/>
              </w:rPr>
              <w:t>Still to be arranged</w:t>
            </w:r>
          </w:p>
          <w:p w:rsidR="005C10BC" w:rsidRPr="00920202" w:rsidRDefault="00307A47" w:rsidP="00307A47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What would you like to do today?</w:t>
            </w:r>
          </w:p>
        </w:tc>
        <w:tc>
          <w:tcPr>
            <w:tcW w:w="3036" w:type="dxa"/>
          </w:tcPr>
          <w:p w:rsidR="005C10BC" w:rsidRPr="000F7048" w:rsidRDefault="00593413" w:rsidP="002A3AA4">
            <w:pPr>
              <w:jc w:val="right"/>
              <w:rPr>
                <w:b/>
                <w:sz w:val="32"/>
              </w:rPr>
            </w:pPr>
            <w:r>
              <w:rPr>
                <w:b/>
              </w:rPr>
              <w:t>1</w:t>
            </w:r>
            <w:r w:rsidR="00133B5D">
              <w:rPr>
                <w:b/>
              </w:rPr>
              <w:t>8</w:t>
            </w:r>
            <w:r w:rsidR="000D3DC9">
              <w:rPr>
                <w:b/>
              </w:rPr>
              <w:t>.10.1</w:t>
            </w:r>
            <w:r w:rsidR="00133B5D">
              <w:rPr>
                <w:b/>
              </w:rPr>
              <w:t>9</w:t>
            </w:r>
          </w:p>
          <w:p w:rsidR="005C10BC" w:rsidRDefault="005C10BC" w:rsidP="002A3AA4">
            <w:pPr>
              <w:jc w:val="center"/>
              <w:rPr>
                <w:b/>
                <w:sz w:val="32"/>
              </w:rPr>
            </w:pPr>
            <w:r w:rsidRPr="000D3DC9">
              <w:rPr>
                <w:sz w:val="32"/>
              </w:rPr>
              <w:t xml:space="preserve"> </w:t>
            </w:r>
            <w:r w:rsidR="000D3DC9" w:rsidRPr="000D3DC9">
              <w:rPr>
                <w:b/>
                <w:sz w:val="44"/>
              </w:rPr>
              <w:t xml:space="preserve"> </w:t>
            </w:r>
            <w:r w:rsidR="000D3DC9" w:rsidRPr="00593413">
              <w:rPr>
                <w:b/>
                <w:sz w:val="32"/>
              </w:rPr>
              <w:t>School closed inset</w:t>
            </w:r>
          </w:p>
          <w:p w:rsidR="00593413" w:rsidRPr="00593413" w:rsidRDefault="00593413" w:rsidP="00593413">
            <w:pPr>
              <w:jc w:val="right"/>
              <w:rPr>
                <w:b/>
                <w:sz w:val="32"/>
              </w:rPr>
            </w:pPr>
            <w:r w:rsidRPr="00593413">
              <w:rPr>
                <w:b/>
              </w:rPr>
              <w:t>2</w:t>
            </w:r>
            <w:r w:rsidR="00133B5D">
              <w:rPr>
                <w:b/>
              </w:rPr>
              <w:t>5</w:t>
            </w:r>
            <w:r w:rsidRPr="00593413">
              <w:rPr>
                <w:b/>
              </w:rPr>
              <w:t>.10.18</w:t>
            </w:r>
          </w:p>
          <w:p w:rsidR="00593413" w:rsidRPr="00593413" w:rsidRDefault="00593413" w:rsidP="00593413">
            <w:pPr>
              <w:jc w:val="center"/>
              <w:rPr>
                <w:b/>
                <w:sz w:val="36"/>
              </w:rPr>
            </w:pPr>
            <w:r w:rsidRPr="00593413">
              <w:rPr>
                <w:b/>
                <w:sz w:val="36"/>
              </w:rPr>
              <w:t xml:space="preserve">School closed </w:t>
            </w:r>
          </w:p>
          <w:p w:rsidR="00593413" w:rsidRDefault="00593413" w:rsidP="00593413">
            <w:pPr>
              <w:jc w:val="center"/>
            </w:pPr>
            <w:r w:rsidRPr="00593413">
              <w:rPr>
                <w:b/>
                <w:sz w:val="36"/>
              </w:rPr>
              <w:t>Half term</w:t>
            </w:r>
          </w:p>
        </w:tc>
        <w:tc>
          <w:tcPr>
            <w:tcW w:w="3036" w:type="dxa"/>
          </w:tcPr>
          <w:p w:rsidR="005C10BC" w:rsidRDefault="007B6BE0" w:rsidP="000D3DC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133B5D">
              <w:rPr>
                <w:b/>
              </w:rPr>
              <w:t>1</w:t>
            </w:r>
            <w:r>
              <w:rPr>
                <w:b/>
              </w:rPr>
              <w:t>.11</w:t>
            </w:r>
            <w:r w:rsidR="005C10BC">
              <w:rPr>
                <w:b/>
              </w:rPr>
              <w:t>.1</w:t>
            </w:r>
            <w:r w:rsidR="00133B5D">
              <w:rPr>
                <w:b/>
              </w:rPr>
              <w:t>9</w:t>
            </w:r>
          </w:p>
          <w:p w:rsidR="00A03AED" w:rsidRDefault="00A03AED" w:rsidP="000A2122">
            <w:pPr>
              <w:jc w:val="center"/>
              <w:rPr>
                <w:b/>
                <w:sz w:val="32"/>
              </w:rPr>
            </w:pPr>
          </w:p>
          <w:p w:rsidR="000D3DC9" w:rsidRDefault="00A03AED" w:rsidP="000A2122">
            <w:pPr>
              <w:jc w:val="center"/>
            </w:pPr>
            <w:r>
              <w:rPr>
                <w:b/>
                <w:sz w:val="32"/>
              </w:rPr>
              <w:t>What would you do…?</w:t>
            </w:r>
            <w:bookmarkStart w:id="0" w:name="_GoBack"/>
            <w:bookmarkEnd w:id="0"/>
          </w:p>
        </w:tc>
      </w:tr>
      <w:tr w:rsidR="00247DA3" w:rsidTr="002A3AA4">
        <w:trPr>
          <w:trHeight w:val="1814"/>
        </w:trPr>
        <w:tc>
          <w:tcPr>
            <w:tcW w:w="3259" w:type="dxa"/>
            <w:vAlign w:val="center"/>
          </w:tcPr>
          <w:p w:rsidR="005C10BC" w:rsidRPr="00E51317" w:rsidRDefault="005C10BC" w:rsidP="002A3AA4">
            <w:pPr>
              <w:jc w:val="center"/>
              <w:rPr>
                <w:b/>
              </w:rPr>
            </w:pPr>
            <w:r w:rsidRPr="00E51317">
              <w:rPr>
                <w:b/>
                <w:sz w:val="44"/>
              </w:rPr>
              <w:t>November</w:t>
            </w:r>
          </w:p>
        </w:tc>
        <w:tc>
          <w:tcPr>
            <w:tcW w:w="3035" w:type="dxa"/>
          </w:tcPr>
          <w:p w:rsidR="005C10BC" w:rsidRPr="000F7048" w:rsidRDefault="00133B5D" w:rsidP="002A3AA4">
            <w:pPr>
              <w:jc w:val="right"/>
              <w:rPr>
                <w:b/>
              </w:rPr>
            </w:pPr>
            <w:r>
              <w:rPr>
                <w:b/>
              </w:rPr>
              <w:t>08</w:t>
            </w:r>
            <w:r w:rsidR="000D3DC9">
              <w:rPr>
                <w:b/>
              </w:rPr>
              <w:t>.11.1</w:t>
            </w:r>
            <w:r>
              <w:rPr>
                <w:b/>
              </w:rPr>
              <w:t>9</w:t>
            </w:r>
          </w:p>
          <w:p w:rsidR="00E51317" w:rsidRDefault="00A923C1" w:rsidP="00307A47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Sustrans</w:t>
            </w:r>
            <w:proofErr w:type="spellEnd"/>
            <w:r w:rsidR="00673E71">
              <w:rPr>
                <w:b/>
                <w:sz w:val="32"/>
              </w:rPr>
              <w:t xml:space="preserve"> (TFL)</w:t>
            </w:r>
          </w:p>
          <w:p w:rsidR="00A923C1" w:rsidRPr="00A923C1" w:rsidRDefault="00A923C1" w:rsidP="00A923C1">
            <w:pPr>
              <w:jc w:val="center"/>
            </w:pPr>
            <w:r w:rsidRPr="00A923C1">
              <w:rPr>
                <w:sz w:val="28"/>
              </w:rPr>
              <w:t>Have your say on the improvements of the road and pavements of the Heathway.</w:t>
            </w:r>
          </w:p>
        </w:tc>
        <w:tc>
          <w:tcPr>
            <w:tcW w:w="3035" w:type="dxa"/>
          </w:tcPr>
          <w:p w:rsidR="005C10BC" w:rsidRPr="000D3DC9" w:rsidRDefault="00133B5D" w:rsidP="002A3AA4">
            <w:pPr>
              <w:jc w:val="right"/>
              <w:rPr>
                <w:b/>
              </w:rPr>
            </w:pPr>
            <w:r>
              <w:rPr>
                <w:b/>
                <w:noProof/>
                <w:lang w:eastAsia="en-GB"/>
              </w:rPr>
              <w:t>15</w:t>
            </w:r>
            <w:r w:rsidR="000D3DC9" w:rsidRPr="000D3DC9">
              <w:rPr>
                <w:b/>
                <w:noProof/>
                <w:lang w:eastAsia="en-GB"/>
              </w:rPr>
              <w:t>.11.1</w:t>
            </w:r>
            <w:r>
              <w:rPr>
                <w:b/>
                <w:noProof/>
                <w:lang w:eastAsia="en-GB"/>
              </w:rPr>
              <w:t>9</w:t>
            </w:r>
          </w:p>
          <w:p w:rsidR="00EE44C2" w:rsidRPr="00AE064A" w:rsidRDefault="00EE44C2" w:rsidP="00EE44C2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C</w:t>
            </w:r>
            <w:r w:rsidRPr="00E6019D">
              <w:rPr>
                <w:b/>
                <w:sz w:val="32"/>
              </w:rPr>
              <w:t>rafting</w:t>
            </w:r>
          </w:p>
          <w:p w:rsidR="00EE44C2" w:rsidRDefault="00EE44C2" w:rsidP="00EE44C2">
            <w:pPr>
              <w:jc w:val="center"/>
            </w:pPr>
            <w:r w:rsidRPr="00004E5D">
              <w:t>Come and find out what</w:t>
            </w:r>
            <w:r>
              <w:t>’s on</w:t>
            </w:r>
            <w:r w:rsidRPr="00004E5D">
              <w:t xml:space="preserve"> today.</w:t>
            </w:r>
            <w:r>
              <w:t xml:space="preserve">  Card making, needle crafts, jewellery making, beading, woodwork</w:t>
            </w:r>
          </w:p>
          <w:p w:rsidR="00B80A91" w:rsidRPr="00B80A91" w:rsidRDefault="00B80A91" w:rsidP="000A2122">
            <w:pPr>
              <w:jc w:val="center"/>
              <w:rPr>
                <w:b/>
                <w:sz w:val="24"/>
              </w:rPr>
            </w:pPr>
          </w:p>
        </w:tc>
        <w:tc>
          <w:tcPr>
            <w:tcW w:w="3036" w:type="dxa"/>
          </w:tcPr>
          <w:p w:rsidR="005C10BC" w:rsidRPr="000F7048" w:rsidRDefault="00133B5D" w:rsidP="002A3AA4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  <w:r w:rsidR="000D3DC9">
              <w:rPr>
                <w:b/>
              </w:rPr>
              <w:t>.11.1</w:t>
            </w:r>
            <w:r>
              <w:rPr>
                <w:b/>
              </w:rPr>
              <w:t>9</w:t>
            </w:r>
          </w:p>
          <w:p w:rsidR="00EE44C2" w:rsidRPr="00EE44C2" w:rsidRDefault="00EE44C2" w:rsidP="00EE44C2">
            <w:pPr>
              <w:jc w:val="center"/>
              <w:rPr>
                <w:b/>
                <w:sz w:val="10"/>
              </w:rPr>
            </w:pPr>
          </w:p>
          <w:p w:rsidR="00EE44C2" w:rsidRDefault="005C10BC" w:rsidP="00EE44C2">
            <w:pPr>
              <w:jc w:val="center"/>
              <w:rPr>
                <w:b/>
                <w:sz w:val="36"/>
              </w:rPr>
            </w:pPr>
            <w:r w:rsidRPr="00F12956">
              <w:rPr>
                <w:b/>
                <w:sz w:val="36"/>
              </w:rPr>
              <w:t xml:space="preserve"> </w:t>
            </w:r>
            <w:r w:rsidR="00AF065F" w:rsidRPr="00F12956">
              <w:rPr>
                <w:b/>
                <w:sz w:val="40"/>
              </w:rPr>
              <w:t xml:space="preserve"> </w:t>
            </w:r>
            <w:r w:rsidR="00EE44C2">
              <w:rPr>
                <w:b/>
                <w:sz w:val="36"/>
              </w:rPr>
              <w:t xml:space="preserve"> Donation day for the Ch</w:t>
            </w:r>
            <w:r w:rsidR="00EE44C2" w:rsidRPr="00F12956">
              <w:rPr>
                <w:b/>
                <w:sz w:val="36"/>
              </w:rPr>
              <w:t>ristmas Bazaar</w:t>
            </w:r>
          </w:p>
          <w:p w:rsidR="005C10BC" w:rsidRPr="00F12956" w:rsidRDefault="005C10BC" w:rsidP="00F12956">
            <w:pPr>
              <w:jc w:val="center"/>
              <w:rPr>
                <w:b/>
              </w:rPr>
            </w:pPr>
          </w:p>
        </w:tc>
        <w:tc>
          <w:tcPr>
            <w:tcW w:w="3036" w:type="dxa"/>
          </w:tcPr>
          <w:p w:rsidR="005C10BC" w:rsidRPr="000F7048" w:rsidRDefault="00133B5D" w:rsidP="002A3AA4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  <w:r w:rsidR="000D3DC9">
              <w:rPr>
                <w:b/>
              </w:rPr>
              <w:t>.11.1</w:t>
            </w:r>
            <w:r>
              <w:rPr>
                <w:b/>
              </w:rPr>
              <w:t>9</w:t>
            </w:r>
          </w:p>
          <w:p w:rsidR="00EE44C2" w:rsidRPr="00EE44C2" w:rsidRDefault="00EE44C2" w:rsidP="00EE44C2">
            <w:pPr>
              <w:jc w:val="center"/>
              <w:rPr>
                <w:b/>
                <w:sz w:val="14"/>
              </w:rPr>
            </w:pPr>
          </w:p>
          <w:p w:rsidR="00EE44C2" w:rsidRDefault="00A923C1" w:rsidP="00EE44C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FrOGS </w:t>
            </w:r>
          </w:p>
          <w:p w:rsidR="00A923C1" w:rsidRPr="00A923C1" w:rsidRDefault="00A923C1" w:rsidP="00EE44C2">
            <w:pPr>
              <w:jc w:val="center"/>
              <w:rPr>
                <w:sz w:val="28"/>
              </w:rPr>
            </w:pPr>
            <w:r w:rsidRPr="00A923C1">
              <w:rPr>
                <w:sz w:val="28"/>
              </w:rPr>
              <w:t>Event equipment Jazzing up!</w:t>
            </w:r>
          </w:p>
          <w:p w:rsidR="00A923C1" w:rsidRPr="006E5E7D" w:rsidRDefault="00A923C1" w:rsidP="00EE44C2">
            <w:pPr>
              <w:jc w:val="center"/>
            </w:pPr>
          </w:p>
        </w:tc>
      </w:tr>
      <w:tr w:rsidR="00247DA3" w:rsidTr="002A3AA4">
        <w:trPr>
          <w:trHeight w:val="1941"/>
        </w:trPr>
        <w:tc>
          <w:tcPr>
            <w:tcW w:w="3259" w:type="dxa"/>
            <w:vAlign w:val="center"/>
          </w:tcPr>
          <w:p w:rsidR="00E51317" w:rsidRDefault="00E51317" w:rsidP="002A3AA4">
            <w:pPr>
              <w:jc w:val="center"/>
              <w:rPr>
                <w:b/>
                <w:sz w:val="44"/>
              </w:rPr>
            </w:pPr>
          </w:p>
          <w:p w:rsidR="005C10BC" w:rsidRPr="00E51317" w:rsidRDefault="00286CC8" w:rsidP="002A3AA4">
            <w:pPr>
              <w:jc w:val="center"/>
              <w:rPr>
                <w:b/>
              </w:rPr>
            </w:pPr>
            <w:r>
              <w:rPr>
                <w:b/>
                <w:noProof/>
                <w:sz w:val="24"/>
                <w:lang w:eastAsia="en-GB"/>
              </w:rPr>
              <w:drawing>
                <wp:anchor distT="0" distB="0" distL="114300" distR="114300" simplePos="0" relativeHeight="251731968" behindDoc="0" locked="0" layoutInCell="1" allowOverlap="1" wp14:anchorId="4E4DA15A" wp14:editId="1333D11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503555</wp:posOffset>
                  </wp:positionV>
                  <wp:extent cx="1895475" cy="349885"/>
                  <wp:effectExtent l="0" t="0" r="9525" b="0"/>
                  <wp:wrapNone/>
                  <wp:docPr id="30" name="Picture 30" descr="C:\Users\alines3.301\AppData\Local\Microsoft\Windows\Temporary Internet Files\Content.IE5\WRX3Q8B0\MC9004359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nes3.301\AppData\Local\Microsoft\Windows\Temporary Internet Files\Content.IE5\WRX3Q8B0\MC9004359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1761" w:rsidRPr="00E51317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5E824B6" wp14:editId="75D5220C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911225</wp:posOffset>
                      </wp:positionV>
                      <wp:extent cx="9343390" cy="998220"/>
                      <wp:effectExtent l="0" t="0" r="10160" b="11430"/>
                      <wp:wrapNone/>
                      <wp:docPr id="24" name="Horizontal Scrol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3390" cy="998220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3AA4" w:rsidRPr="00FD4C68" w:rsidRDefault="002A3AA4" w:rsidP="002A3AA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FD4C68">
                                    <w:rPr>
                                      <w:sz w:val="24"/>
                                    </w:rPr>
                                    <w:t>All parents, carers and young children are welcome.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We usually meet in the technology room</w:t>
                                  </w:r>
                                  <w:r w:rsidR="005C0465">
                                    <w:rPr>
                                      <w:sz w:val="24"/>
                                    </w:rPr>
                                    <w:t xml:space="preserve"> 8.45-11am</w:t>
                                  </w:r>
                                  <w:r>
                                    <w:rPr>
                                      <w:sz w:val="24"/>
                                    </w:rPr>
                                    <w:t>, the office can direct you.</w:t>
                                  </w:r>
                                  <w:r w:rsidRPr="00FD4C68"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Coffee mornings are free of charge but you can make a donation towards refreshments if you wish. </w:t>
                                  </w:r>
                                  <w:r w:rsidRPr="00FD4C68">
                                    <w:rPr>
                                      <w:sz w:val="24"/>
                                    </w:rPr>
                                    <w:t>If there is anything you would like to see at future coffee mornings please contact Miss Alison Lines on 020 8724 1861 or via the school office.</w:t>
                                  </w:r>
                                </w:p>
                                <w:p w:rsidR="002A3AA4" w:rsidRDefault="002A3AA4" w:rsidP="002A3A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Horizontal Scroll 24" o:spid="_x0000_s1026" type="#_x0000_t98" style="position:absolute;left:0;text-align:left;margin-left:18.9pt;margin-top:71.75pt;width:735.7pt;height:78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" fillcolor="yellow" strokecolor="windowText" strokeweight="2pt">
                      <v:textbox>
                        <w:txbxContent>
                          <w:p w:rsidR="002A3AA4" w:rsidRPr="00FD4C68" w:rsidRDefault="002A3AA4" w:rsidP="002A3AA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D4C68">
                              <w:rPr>
                                <w:sz w:val="24"/>
                              </w:rPr>
                              <w:t>All parents, carers and young children are welcome.</w:t>
                            </w:r>
                            <w:r>
                              <w:rPr>
                                <w:sz w:val="24"/>
                              </w:rPr>
                              <w:t xml:space="preserve"> We usually meet in the technology room</w:t>
                            </w:r>
                            <w:r w:rsidR="005C0465">
                              <w:rPr>
                                <w:sz w:val="24"/>
                              </w:rPr>
                              <w:t xml:space="preserve"> 8.45-11am</w:t>
                            </w:r>
                            <w:r>
                              <w:rPr>
                                <w:sz w:val="24"/>
                              </w:rPr>
                              <w:t>, the office can direct you.</w:t>
                            </w:r>
                            <w:r w:rsidRPr="00FD4C68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Coffee mornings are free of charge but you can make a donation towards refreshments if you wish. </w:t>
                            </w:r>
                            <w:r w:rsidRPr="00FD4C68">
                              <w:rPr>
                                <w:sz w:val="24"/>
                              </w:rPr>
                              <w:t>If there is anything you would like to see at future coffee mornings please contact Miss Alison Lines on 020 8724 1861 or via the school office.</w:t>
                            </w:r>
                          </w:p>
                          <w:p w:rsidR="002A3AA4" w:rsidRDefault="002A3AA4" w:rsidP="002A3AA4"/>
                        </w:txbxContent>
                      </v:textbox>
                    </v:shape>
                  </w:pict>
                </mc:Fallback>
              </mc:AlternateContent>
            </w:r>
            <w:r w:rsidR="005C10BC" w:rsidRPr="00E51317">
              <w:rPr>
                <w:b/>
                <w:sz w:val="44"/>
              </w:rPr>
              <w:t>December</w:t>
            </w:r>
          </w:p>
        </w:tc>
        <w:tc>
          <w:tcPr>
            <w:tcW w:w="3035" w:type="dxa"/>
          </w:tcPr>
          <w:p w:rsidR="005C10BC" w:rsidRPr="000F7048" w:rsidRDefault="00133B5D" w:rsidP="002A3AA4">
            <w:pPr>
              <w:jc w:val="right"/>
              <w:rPr>
                <w:b/>
              </w:rPr>
            </w:pPr>
            <w:r>
              <w:rPr>
                <w:b/>
              </w:rPr>
              <w:t>06</w:t>
            </w:r>
            <w:r w:rsidR="000D3DC9">
              <w:rPr>
                <w:b/>
              </w:rPr>
              <w:t>.12.1</w:t>
            </w:r>
            <w:r>
              <w:rPr>
                <w:b/>
              </w:rPr>
              <w:t>9</w:t>
            </w:r>
          </w:p>
          <w:p w:rsidR="005C10BC" w:rsidRDefault="00426DCE" w:rsidP="002A3AA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Christmas B</w:t>
            </w:r>
            <w:r w:rsidR="00447AFE">
              <w:rPr>
                <w:b/>
                <w:sz w:val="32"/>
              </w:rPr>
              <w:t xml:space="preserve">azaar </w:t>
            </w:r>
          </w:p>
          <w:p w:rsidR="00447AFE" w:rsidRDefault="00426DCE" w:rsidP="002A3AA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</w:t>
            </w:r>
            <w:r w:rsidR="00447AFE">
              <w:rPr>
                <w:b/>
                <w:sz w:val="32"/>
              </w:rPr>
              <w:t>reparations</w:t>
            </w:r>
            <w:r w:rsidR="00C66C9C">
              <w:rPr>
                <w:b/>
                <w:sz w:val="32"/>
              </w:rPr>
              <w:t>.</w:t>
            </w:r>
          </w:p>
          <w:p w:rsidR="005C10BC" w:rsidRPr="006B1761" w:rsidRDefault="00100EAD" w:rsidP="00426DCE">
            <w:pPr>
              <w:jc w:val="center"/>
              <w:rPr>
                <w:b/>
              </w:rPr>
            </w:pPr>
            <w:r>
              <w:rPr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756544" behindDoc="0" locked="0" layoutInCell="1" allowOverlap="1" wp14:anchorId="0C880E97" wp14:editId="5AA45D71">
                  <wp:simplePos x="0" y="0"/>
                  <wp:positionH relativeFrom="column">
                    <wp:posOffset>1671955</wp:posOffset>
                  </wp:positionH>
                  <wp:positionV relativeFrom="paragraph">
                    <wp:posOffset>269240</wp:posOffset>
                  </wp:positionV>
                  <wp:extent cx="315595" cy="315595"/>
                  <wp:effectExtent l="0" t="0" r="8255" b="8255"/>
                  <wp:wrapNone/>
                  <wp:docPr id="14" name="Picture 14" descr="C:\Users\alines3.301\AppData\Local\Microsoft\Windows\Temporary Internet Files\Content.IE5\S83LVRIU\peanut-99505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lines3.301\AppData\Local\Microsoft\Windows\Temporary Internet Files\Content.IE5\S83LVRIU\peanut-99505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6C9C" w:rsidRPr="006B1761">
              <w:rPr>
                <w:b/>
                <w:sz w:val="28"/>
              </w:rPr>
              <w:t>Come</w:t>
            </w:r>
            <w:r w:rsidR="00447AFE" w:rsidRPr="006B1761">
              <w:rPr>
                <w:b/>
                <w:sz w:val="28"/>
              </w:rPr>
              <w:t xml:space="preserve"> and help</w:t>
            </w:r>
            <w:r w:rsidR="00426DCE">
              <w:rPr>
                <w:b/>
                <w:sz w:val="28"/>
              </w:rPr>
              <w:t>.</w:t>
            </w:r>
            <w:r w:rsidR="006B1761" w:rsidRPr="006B1761">
              <w:rPr>
                <w:b/>
                <w:sz w:val="28"/>
              </w:rPr>
              <w:t xml:space="preserve"> </w:t>
            </w:r>
            <w:r w:rsidR="00426DCE">
              <w:rPr>
                <w:b/>
                <w:sz w:val="28"/>
              </w:rPr>
              <w:t xml:space="preserve">The </w:t>
            </w:r>
            <w:r w:rsidR="006B1761" w:rsidRPr="006B1761">
              <w:rPr>
                <w:b/>
                <w:sz w:val="28"/>
              </w:rPr>
              <w:t xml:space="preserve">Bazaar </w:t>
            </w:r>
            <w:r w:rsidR="00426DCE">
              <w:rPr>
                <w:b/>
                <w:sz w:val="28"/>
              </w:rPr>
              <w:t xml:space="preserve">is </w:t>
            </w:r>
            <w:r w:rsidR="006B1761" w:rsidRPr="006B1761">
              <w:rPr>
                <w:b/>
                <w:sz w:val="28"/>
              </w:rPr>
              <w:t>straight after school today</w:t>
            </w:r>
          </w:p>
        </w:tc>
        <w:tc>
          <w:tcPr>
            <w:tcW w:w="3035" w:type="dxa"/>
          </w:tcPr>
          <w:p w:rsidR="005C10BC" w:rsidRDefault="00133B5D" w:rsidP="002A3AA4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13</w:t>
            </w:r>
            <w:r w:rsidR="000D3DC9">
              <w:rPr>
                <w:b/>
                <w:noProof/>
                <w:lang w:eastAsia="en-GB"/>
              </w:rPr>
              <w:t>.12.1</w:t>
            </w:r>
            <w:r>
              <w:rPr>
                <w:b/>
                <w:noProof/>
                <w:lang w:eastAsia="en-GB"/>
              </w:rPr>
              <w:t>9</w:t>
            </w:r>
          </w:p>
          <w:p w:rsidR="00CA0A7C" w:rsidRPr="00E51317" w:rsidRDefault="00CA0A7C" w:rsidP="00CA0A7C">
            <w:pPr>
              <w:jc w:val="center"/>
              <w:rPr>
                <w:b/>
                <w:sz w:val="32"/>
              </w:rPr>
            </w:pPr>
            <w:r w:rsidRPr="00E51317">
              <w:rPr>
                <w:b/>
                <w:sz w:val="32"/>
              </w:rPr>
              <w:t>Bring and share</w:t>
            </w:r>
          </w:p>
          <w:p w:rsidR="006F0D61" w:rsidRPr="007412D8" w:rsidRDefault="00CA0A7C" w:rsidP="00426DCE">
            <w:pPr>
              <w:jc w:val="center"/>
              <w:rPr>
                <w:b/>
              </w:rPr>
            </w:pPr>
            <w:r w:rsidRPr="00447AFE">
              <w:t>Last chance to share a coffee or your holiday ideas and pl</w:t>
            </w:r>
            <w:r w:rsidR="00426DCE">
              <w:t>ans. Cakes etc. are welcome too.</w:t>
            </w:r>
            <w:r w:rsidRPr="00447AFE">
              <w:t xml:space="preserve"> </w:t>
            </w:r>
            <w:r w:rsidR="00426DCE" w:rsidRPr="00426DCE">
              <w:rPr>
                <w:b/>
                <w:sz w:val="24"/>
              </w:rPr>
              <w:t>N</w:t>
            </w:r>
            <w:r w:rsidRPr="00426DCE">
              <w:rPr>
                <w:b/>
                <w:sz w:val="24"/>
              </w:rPr>
              <w:t>o nuts</w:t>
            </w:r>
            <w:r w:rsidRPr="00447AFE">
              <w:t>.</w:t>
            </w:r>
            <w:r>
              <w:t xml:space="preserve"> Have a great holiday see you next year.</w:t>
            </w:r>
          </w:p>
        </w:tc>
        <w:tc>
          <w:tcPr>
            <w:tcW w:w="3036" w:type="dxa"/>
          </w:tcPr>
          <w:p w:rsidR="005C10BC" w:rsidRPr="000D3DC9" w:rsidRDefault="00E57C28" w:rsidP="002A3AA4">
            <w:pPr>
              <w:jc w:val="right"/>
              <w:rPr>
                <w:b/>
              </w:rPr>
            </w:pPr>
            <w:r>
              <w:rPr>
                <w:b/>
                <w:noProof/>
                <w:lang w:eastAsia="en-GB"/>
              </w:rPr>
              <w:t>2</w:t>
            </w:r>
            <w:r w:rsidR="00133B5D">
              <w:rPr>
                <w:b/>
                <w:noProof/>
                <w:lang w:eastAsia="en-GB"/>
              </w:rPr>
              <w:t>0</w:t>
            </w:r>
            <w:r w:rsidR="000D3DC9" w:rsidRPr="000D3DC9">
              <w:rPr>
                <w:b/>
                <w:noProof/>
                <w:lang w:eastAsia="en-GB"/>
              </w:rPr>
              <w:t>.12.1</w:t>
            </w:r>
            <w:r w:rsidR="00133B5D">
              <w:rPr>
                <w:b/>
                <w:noProof/>
                <w:lang w:eastAsia="en-GB"/>
              </w:rPr>
              <w:t>9</w:t>
            </w:r>
          </w:p>
          <w:p w:rsidR="00CA0A7C" w:rsidRPr="00CA0A7C" w:rsidRDefault="00133B5D" w:rsidP="00CA0A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 coffee morning today</w:t>
            </w:r>
          </w:p>
          <w:p w:rsidR="00133B5D" w:rsidRDefault="00CA0A7C" w:rsidP="00CA0A7C">
            <w:pPr>
              <w:jc w:val="center"/>
              <w:rPr>
                <w:b/>
                <w:sz w:val="40"/>
              </w:rPr>
            </w:pPr>
            <w:r w:rsidRPr="00CA0A7C">
              <w:rPr>
                <w:b/>
                <w:sz w:val="40"/>
              </w:rPr>
              <w:t>School close</w:t>
            </w:r>
            <w:r w:rsidR="00133B5D">
              <w:rPr>
                <w:b/>
                <w:sz w:val="40"/>
              </w:rPr>
              <w:t xml:space="preserve">s </w:t>
            </w:r>
          </w:p>
          <w:p w:rsidR="00CA0A7C" w:rsidRPr="00CA0A7C" w:rsidRDefault="00133B5D" w:rsidP="00CA0A7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at 2pm</w:t>
            </w:r>
            <w:r w:rsidR="00CA0A7C" w:rsidRPr="00CA0A7C">
              <w:rPr>
                <w:b/>
                <w:sz w:val="40"/>
              </w:rPr>
              <w:t xml:space="preserve"> </w:t>
            </w:r>
          </w:p>
          <w:p w:rsidR="005C10BC" w:rsidRDefault="00133B5D" w:rsidP="00CA0A7C">
            <w:pPr>
              <w:jc w:val="center"/>
            </w:pPr>
            <w:r>
              <w:rPr>
                <w:b/>
                <w:sz w:val="36"/>
              </w:rPr>
              <w:t>Until 06</w:t>
            </w:r>
            <w:r w:rsidR="00CA0A7C">
              <w:rPr>
                <w:b/>
                <w:sz w:val="36"/>
              </w:rPr>
              <w:t>.01.19</w:t>
            </w:r>
          </w:p>
        </w:tc>
        <w:tc>
          <w:tcPr>
            <w:tcW w:w="3036" w:type="dxa"/>
          </w:tcPr>
          <w:p w:rsidR="005C10BC" w:rsidRDefault="00133B5D" w:rsidP="002A3AA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0D3DC9">
              <w:rPr>
                <w:b/>
                <w:sz w:val="24"/>
              </w:rPr>
              <w:t>.01.</w:t>
            </w:r>
            <w:r>
              <w:rPr>
                <w:b/>
                <w:sz w:val="24"/>
              </w:rPr>
              <w:t>20</w:t>
            </w:r>
          </w:p>
          <w:p w:rsidR="005C10BC" w:rsidRDefault="00447AFE" w:rsidP="002A3AA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New Year</w:t>
            </w:r>
          </w:p>
          <w:p w:rsidR="00447AFE" w:rsidRDefault="00447AFE" w:rsidP="002A3AA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New You</w:t>
            </w:r>
          </w:p>
          <w:p w:rsidR="00447AFE" w:rsidRPr="00447AFE" w:rsidRDefault="00526255" w:rsidP="002A3AA4">
            <w:pPr>
              <w:jc w:val="center"/>
            </w:pPr>
            <w:r>
              <w:rPr>
                <w:noProof/>
                <w:sz w:val="44"/>
                <w:lang w:eastAsia="en-GB"/>
              </w:rPr>
              <w:drawing>
                <wp:anchor distT="0" distB="0" distL="114300" distR="114300" simplePos="0" relativeHeight="251737088" behindDoc="0" locked="0" layoutInCell="1" allowOverlap="1" wp14:anchorId="6EA1A6CB" wp14:editId="4A88A56B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240417</wp:posOffset>
                  </wp:positionV>
                  <wp:extent cx="367030" cy="467360"/>
                  <wp:effectExtent l="0" t="0" r="0" b="8890"/>
                  <wp:wrapNone/>
                  <wp:docPr id="34" name="Picture 34" descr="C:\Users\alines3.301\AppData\Local\Microsoft\Windows\Temporary Internet Files\Content.IE5\IYXH3EV9\MC90023517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ines3.301\AppData\Local\Microsoft\Windows\Temporary Internet Files\Content.IE5\IYXH3EV9\MC90023517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7AFE">
              <w:rPr>
                <w:sz w:val="32"/>
              </w:rPr>
              <w:t xml:space="preserve">Welcome back </w:t>
            </w:r>
          </w:p>
        </w:tc>
      </w:tr>
    </w:tbl>
    <w:p w:rsidR="00366ED2" w:rsidRDefault="007270A0" w:rsidP="00DB1B8F">
      <w:r w:rsidRPr="00EB47BD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07392" behindDoc="0" locked="0" layoutInCell="1" allowOverlap="1" wp14:anchorId="7B38F9BD" wp14:editId="53D1CD68">
            <wp:simplePos x="0" y="0"/>
            <wp:positionH relativeFrom="column">
              <wp:posOffset>8954352</wp:posOffset>
            </wp:positionH>
            <wp:positionV relativeFrom="paragraph">
              <wp:posOffset>-306209</wp:posOffset>
            </wp:positionV>
            <wp:extent cx="423747" cy="551985"/>
            <wp:effectExtent l="0" t="0" r="0" b="635"/>
            <wp:wrapNone/>
            <wp:docPr id="15" name="Picture 15" descr="C:\Users\alines3.301\AppData\Local\Microsoft\Windows\Temporary Internet Files\Content.IE5\67Y2502W\MC9004377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ines3.301\AppData\Local\Microsoft\Windows\Temporary Internet Files\Content.IE5\67Y2502W\MC90043776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3747" cy="5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65F">
        <w:rPr>
          <w:b/>
          <w:noProof/>
          <w:sz w:val="32"/>
          <w:szCs w:val="24"/>
          <w:lang w:eastAsia="en-GB"/>
        </w:rPr>
        <w:drawing>
          <wp:anchor distT="0" distB="0" distL="114300" distR="114300" simplePos="0" relativeHeight="251708416" behindDoc="0" locked="0" layoutInCell="1" allowOverlap="1" wp14:anchorId="5A8E1FD5" wp14:editId="19680D9E">
            <wp:simplePos x="0" y="0"/>
            <wp:positionH relativeFrom="column">
              <wp:posOffset>234176</wp:posOffset>
            </wp:positionH>
            <wp:positionV relativeFrom="paragraph">
              <wp:posOffset>-345688</wp:posOffset>
            </wp:positionV>
            <wp:extent cx="431181" cy="646771"/>
            <wp:effectExtent l="0" t="0" r="6985" b="1270"/>
            <wp:wrapNone/>
            <wp:docPr id="2" name="Picture 2" descr="C:\Users\alines3.301\AppData\Local\Microsoft\Windows\Temporary Internet Files\Content.IE5\67Y2502W\MC9004377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ines3.301\AppData\Local\Microsoft\Windows\Temporary Internet Files\Content.IE5\67Y2502W\MC90043776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A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0A801B9" wp14:editId="6856E721">
                <wp:simplePos x="0" y="0"/>
                <wp:positionH relativeFrom="column">
                  <wp:posOffset>-100965</wp:posOffset>
                </wp:positionH>
                <wp:positionV relativeFrom="paragraph">
                  <wp:posOffset>-346075</wp:posOffset>
                </wp:positionV>
                <wp:extent cx="9812655" cy="701675"/>
                <wp:effectExtent l="0" t="0" r="0" b="31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2655" cy="7016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10BC" w:rsidRPr="00EF0208" w:rsidRDefault="002A3AA4" w:rsidP="001D57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AEEF3" w:themeColor="accent5" w:themeTint="33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F0208">
                              <w:rPr>
                                <w:b/>
                                <w:noProof/>
                                <w:color w:val="DAEEF3" w:themeColor="accent5" w:themeTint="33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Godwin </w:t>
                            </w:r>
                            <w:r w:rsidR="000D4511">
                              <w:rPr>
                                <w:b/>
                                <w:noProof/>
                                <w:color w:val="DAEEF3" w:themeColor="accent5" w:themeTint="33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Coffee Mornings Autumn201</w:t>
                            </w:r>
                            <w:r w:rsidR="00093818">
                              <w:rPr>
                                <w:b/>
                                <w:noProof/>
                                <w:color w:val="DAEEF3" w:themeColor="accent5" w:themeTint="33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9</w:t>
                            </w:r>
                          </w:p>
                          <w:p w:rsidR="005C10BC" w:rsidRDefault="005C10BC" w:rsidP="001D5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-7.95pt;margin-top:-27.25pt;width:772.65pt;height:55.2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" fillcolor="#4f81bd [3204]" stroked="f">
                <v:textbox>
                  <w:txbxContent>
                    <w:p w:rsidR="005C10BC" w:rsidRPr="00EF0208" w:rsidRDefault="002A3AA4" w:rsidP="001D57B5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DAEEF3" w:themeColor="accent5" w:themeTint="33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F0208">
                        <w:rPr>
                          <w:b/>
                          <w:noProof/>
                          <w:color w:val="DAEEF3" w:themeColor="accent5" w:themeTint="33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Godwin </w:t>
                      </w:r>
                      <w:r w:rsidR="000D4511">
                        <w:rPr>
                          <w:b/>
                          <w:noProof/>
                          <w:color w:val="DAEEF3" w:themeColor="accent5" w:themeTint="33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miter w14:lim="0"/>
                          </w14:textOutline>
                        </w:rPr>
                        <w:t>Coffee Mornings Autumn201</w:t>
                      </w:r>
                      <w:r w:rsidR="00093818">
                        <w:rPr>
                          <w:b/>
                          <w:noProof/>
                          <w:color w:val="DAEEF3" w:themeColor="accent5" w:themeTint="33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miter w14:lim="0"/>
                          </w14:textOutline>
                        </w:rPr>
                        <w:t>9</w:t>
                      </w:r>
                    </w:p>
                    <w:p w:rsidR="005C10BC" w:rsidRDefault="005C10BC" w:rsidP="001D57B5"/>
                  </w:txbxContent>
                </v:textbox>
              </v:shape>
            </w:pict>
          </mc:Fallback>
        </mc:AlternateContent>
      </w:r>
    </w:p>
    <w:sectPr w:rsidR="00366ED2" w:rsidSect="0066406D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A4" w:rsidRDefault="008A4DA4" w:rsidP="008A4DA4">
      <w:pPr>
        <w:spacing w:after="0" w:line="240" w:lineRule="auto"/>
      </w:pPr>
      <w:r>
        <w:separator/>
      </w:r>
    </w:p>
  </w:endnote>
  <w:endnote w:type="continuationSeparator" w:id="0">
    <w:p w:rsidR="008A4DA4" w:rsidRDefault="008A4DA4" w:rsidP="008A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A4" w:rsidRDefault="008A4DA4" w:rsidP="008A4DA4">
      <w:pPr>
        <w:spacing w:after="0" w:line="240" w:lineRule="auto"/>
      </w:pPr>
      <w:r>
        <w:separator/>
      </w:r>
    </w:p>
  </w:footnote>
  <w:footnote w:type="continuationSeparator" w:id="0">
    <w:p w:rsidR="008A4DA4" w:rsidRDefault="008A4DA4" w:rsidP="008A4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BB"/>
    <w:rsid w:val="00004E5D"/>
    <w:rsid w:val="000627FC"/>
    <w:rsid w:val="00077527"/>
    <w:rsid w:val="00093818"/>
    <w:rsid w:val="000A1121"/>
    <w:rsid w:val="000A2122"/>
    <w:rsid w:val="000A3960"/>
    <w:rsid w:val="000D3DC9"/>
    <w:rsid w:val="000D4511"/>
    <w:rsid w:val="000E0342"/>
    <w:rsid w:val="000F7048"/>
    <w:rsid w:val="00100EAD"/>
    <w:rsid w:val="0010639E"/>
    <w:rsid w:val="00133B5D"/>
    <w:rsid w:val="0014002F"/>
    <w:rsid w:val="0015300A"/>
    <w:rsid w:val="001946FE"/>
    <w:rsid w:val="001A64CE"/>
    <w:rsid w:val="001D57B5"/>
    <w:rsid w:val="001E2ACA"/>
    <w:rsid w:val="001F5805"/>
    <w:rsid w:val="002078E0"/>
    <w:rsid w:val="00240433"/>
    <w:rsid w:val="002449B7"/>
    <w:rsid w:val="00247DA3"/>
    <w:rsid w:val="00272B7E"/>
    <w:rsid w:val="00277D31"/>
    <w:rsid w:val="00286CC8"/>
    <w:rsid w:val="002A0DDE"/>
    <w:rsid w:val="002A3AA4"/>
    <w:rsid w:val="002F06BB"/>
    <w:rsid w:val="002F3560"/>
    <w:rsid w:val="0030026B"/>
    <w:rsid w:val="00307A47"/>
    <w:rsid w:val="00310982"/>
    <w:rsid w:val="00312A0D"/>
    <w:rsid w:val="003824A5"/>
    <w:rsid w:val="00392060"/>
    <w:rsid w:val="00407521"/>
    <w:rsid w:val="004136C3"/>
    <w:rsid w:val="00426DCE"/>
    <w:rsid w:val="00436617"/>
    <w:rsid w:val="00443BFD"/>
    <w:rsid w:val="00447AFE"/>
    <w:rsid w:val="00450F16"/>
    <w:rsid w:val="00452149"/>
    <w:rsid w:val="0047162E"/>
    <w:rsid w:val="004834E4"/>
    <w:rsid w:val="0049365B"/>
    <w:rsid w:val="004A55A3"/>
    <w:rsid w:val="004A67B1"/>
    <w:rsid w:val="004B2159"/>
    <w:rsid w:val="004F1CAF"/>
    <w:rsid w:val="0050372B"/>
    <w:rsid w:val="00526255"/>
    <w:rsid w:val="005740BF"/>
    <w:rsid w:val="00593413"/>
    <w:rsid w:val="005B2562"/>
    <w:rsid w:val="005C0465"/>
    <w:rsid w:val="005C10BC"/>
    <w:rsid w:val="005D4733"/>
    <w:rsid w:val="0066406D"/>
    <w:rsid w:val="00673E71"/>
    <w:rsid w:val="006B1761"/>
    <w:rsid w:val="006C17A3"/>
    <w:rsid w:val="006D2EFE"/>
    <w:rsid w:val="006D3B72"/>
    <w:rsid w:val="006D3BE4"/>
    <w:rsid w:val="006E5E7D"/>
    <w:rsid w:val="006F0D61"/>
    <w:rsid w:val="007270A0"/>
    <w:rsid w:val="00727337"/>
    <w:rsid w:val="0073147B"/>
    <w:rsid w:val="007412D8"/>
    <w:rsid w:val="00771541"/>
    <w:rsid w:val="0079039A"/>
    <w:rsid w:val="0079503E"/>
    <w:rsid w:val="007A773E"/>
    <w:rsid w:val="007B6BE0"/>
    <w:rsid w:val="007C2758"/>
    <w:rsid w:val="00812F71"/>
    <w:rsid w:val="00835B7A"/>
    <w:rsid w:val="00842199"/>
    <w:rsid w:val="00873781"/>
    <w:rsid w:val="008740EE"/>
    <w:rsid w:val="008A4DA4"/>
    <w:rsid w:val="008E0080"/>
    <w:rsid w:val="008E03B8"/>
    <w:rsid w:val="008E0FA3"/>
    <w:rsid w:val="008E7568"/>
    <w:rsid w:val="009156A4"/>
    <w:rsid w:val="00920202"/>
    <w:rsid w:val="009305FA"/>
    <w:rsid w:val="009C01E0"/>
    <w:rsid w:val="009E667F"/>
    <w:rsid w:val="009E7171"/>
    <w:rsid w:val="00A03AED"/>
    <w:rsid w:val="00A25049"/>
    <w:rsid w:val="00A67D00"/>
    <w:rsid w:val="00A849E8"/>
    <w:rsid w:val="00A866D1"/>
    <w:rsid w:val="00A91A09"/>
    <w:rsid w:val="00A923C1"/>
    <w:rsid w:val="00AE064A"/>
    <w:rsid w:val="00AF065F"/>
    <w:rsid w:val="00B400CB"/>
    <w:rsid w:val="00B66F22"/>
    <w:rsid w:val="00B80A91"/>
    <w:rsid w:val="00B85511"/>
    <w:rsid w:val="00BB22A4"/>
    <w:rsid w:val="00C00471"/>
    <w:rsid w:val="00C415C0"/>
    <w:rsid w:val="00C507DD"/>
    <w:rsid w:val="00C62A77"/>
    <w:rsid w:val="00C66C9C"/>
    <w:rsid w:val="00C71EAF"/>
    <w:rsid w:val="00CA0A7C"/>
    <w:rsid w:val="00CA34A5"/>
    <w:rsid w:val="00CC4B84"/>
    <w:rsid w:val="00CC783E"/>
    <w:rsid w:val="00CD4A82"/>
    <w:rsid w:val="00CD6DB2"/>
    <w:rsid w:val="00CF5AF4"/>
    <w:rsid w:val="00D25852"/>
    <w:rsid w:val="00D73F94"/>
    <w:rsid w:val="00DB1B8F"/>
    <w:rsid w:val="00DB4A21"/>
    <w:rsid w:val="00E51317"/>
    <w:rsid w:val="00E57C28"/>
    <w:rsid w:val="00E6019D"/>
    <w:rsid w:val="00E872DC"/>
    <w:rsid w:val="00EE44C2"/>
    <w:rsid w:val="00EF0208"/>
    <w:rsid w:val="00F00D1E"/>
    <w:rsid w:val="00F105BA"/>
    <w:rsid w:val="00F12956"/>
    <w:rsid w:val="00F53B0A"/>
    <w:rsid w:val="00F73184"/>
    <w:rsid w:val="00F87DB3"/>
    <w:rsid w:val="00F9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7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4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DA4"/>
  </w:style>
  <w:style w:type="paragraph" w:styleId="Footer">
    <w:name w:val="footer"/>
    <w:basedOn w:val="Normal"/>
    <w:link w:val="FooterChar"/>
    <w:uiPriority w:val="99"/>
    <w:unhideWhenUsed/>
    <w:rsid w:val="008A4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7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4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DA4"/>
  </w:style>
  <w:style w:type="paragraph" w:styleId="Footer">
    <w:name w:val="footer"/>
    <w:basedOn w:val="Normal"/>
    <w:link w:val="FooterChar"/>
    <w:uiPriority w:val="99"/>
    <w:unhideWhenUsed/>
    <w:rsid w:val="008A4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5C9A3CF7</Template>
  <TotalTime>21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alisonlines</dc:creator>
  <cp:lastModifiedBy>alines3.301</cp:lastModifiedBy>
  <cp:revision>11</cp:revision>
  <cp:lastPrinted>2018-09-03T11:38:00Z</cp:lastPrinted>
  <dcterms:created xsi:type="dcterms:W3CDTF">2019-07-24T10:58:00Z</dcterms:created>
  <dcterms:modified xsi:type="dcterms:W3CDTF">2019-10-17T09:23:00Z</dcterms:modified>
</cp:coreProperties>
</file>