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21F42B" w14:textId="77777777" w:rsidR="00F92E6A" w:rsidRDefault="00F92E6A" w:rsidP="00F92E6A">
      <w:pPr>
        <w:spacing w:after="0" w:line="240" w:lineRule="auto"/>
        <w:ind w:right="-46"/>
        <w:jc w:val="right"/>
        <w:rPr>
          <w:rFonts w:cstheme="minorHAnsi"/>
          <w:sz w:val="24"/>
          <w:szCs w:val="24"/>
        </w:rPr>
      </w:pPr>
    </w:p>
    <w:p w14:paraId="10657BB5" w14:textId="77777777" w:rsidR="00B17402" w:rsidRPr="00121846" w:rsidRDefault="00B17402" w:rsidP="00F92E6A">
      <w:pPr>
        <w:spacing w:after="0" w:line="240" w:lineRule="auto"/>
        <w:ind w:right="-46"/>
        <w:jc w:val="right"/>
        <w:rPr>
          <w:rFonts w:eastAsia="Times New Roman" w:cstheme="minorHAnsi"/>
          <w:noProof/>
          <w:sz w:val="24"/>
          <w:szCs w:val="24"/>
          <w:lang w:val="en-US" w:eastAsia="en-GB"/>
        </w:rPr>
      </w:pPr>
    </w:p>
    <w:p w14:paraId="079EF522" w14:textId="77777777" w:rsidR="002D357A" w:rsidRPr="002D357A" w:rsidRDefault="002D357A" w:rsidP="002D357A">
      <w:pPr>
        <w:spacing w:line="240" w:lineRule="auto"/>
        <w:rPr>
          <w:rFonts w:eastAsia="Calibri" w:cstheme="minorHAnsi"/>
          <w:sz w:val="24"/>
          <w:szCs w:val="24"/>
        </w:rPr>
      </w:pPr>
      <w:r w:rsidRPr="002D357A">
        <w:rPr>
          <w:rFonts w:eastAsia="Calibri" w:cstheme="minorHAnsi"/>
          <w:sz w:val="24"/>
          <w:szCs w:val="24"/>
        </w:rPr>
        <w:t xml:space="preserve">Dear Parent / Carer / Nursery / School, </w:t>
      </w:r>
    </w:p>
    <w:p w14:paraId="782EE121" w14:textId="258512F2" w:rsidR="002D357A" w:rsidRPr="00A71F0F" w:rsidRDefault="002D357A" w:rsidP="002D357A">
      <w:pPr>
        <w:spacing w:line="240" w:lineRule="auto"/>
        <w:rPr>
          <w:rFonts w:eastAsia="Calibri" w:cstheme="minorHAnsi"/>
          <w:sz w:val="24"/>
          <w:szCs w:val="24"/>
        </w:rPr>
      </w:pPr>
      <w:r w:rsidRPr="002D357A">
        <w:rPr>
          <w:rFonts w:eastAsia="Calibri" w:cstheme="minorHAnsi"/>
          <w:sz w:val="24"/>
          <w:szCs w:val="24"/>
        </w:rPr>
        <w:t xml:space="preserve">We are sending you this </w:t>
      </w:r>
      <w:r w:rsidR="00F73CEA">
        <w:rPr>
          <w:rFonts w:ascii="Cooper Black" w:eastAsia="Calibri" w:hAnsi="Cooper Black" w:cstheme="minorHAnsi"/>
          <w:sz w:val="24"/>
          <w:szCs w:val="24"/>
        </w:rPr>
        <w:t>Being Adventurous with Food</w:t>
      </w:r>
      <w:r w:rsidRPr="00B17402">
        <w:rPr>
          <w:rFonts w:ascii="Cooper Black" w:eastAsia="Calibri" w:hAnsi="Cooper Black" w:cstheme="minorHAnsi"/>
          <w:sz w:val="24"/>
          <w:szCs w:val="24"/>
        </w:rPr>
        <w:t xml:space="preserve"> pack</w:t>
      </w:r>
      <w:r w:rsidRPr="002D357A">
        <w:rPr>
          <w:rFonts w:eastAsia="Calibri" w:cstheme="minorHAnsi"/>
          <w:sz w:val="24"/>
          <w:szCs w:val="24"/>
        </w:rPr>
        <w:t xml:space="preserve"> </w:t>
      </w:r>
      <w:r w:rsidRPr="00A71F0F">
        <w:rPr>
          <w:rFonts w:eastAsia="Calibri" w:cstheme="minorHAnsi"/>
          <w:sz w:val="24"/>
          <w:szCs w:val="24"/>
        </w:rPr>
        <w:t xml:space="preserve">because your child or a child you work with has been identified as having: </w:t>
      </w:r>
    </w:p>
    <w:p w14:paraId="397FAFA4" w14:textId="1DD59115" w:rsidR="002D357A" w:rsidRPr="00A71F0F" w:rsidRDefault="002D357A" w:rsidP="00D44668">
      <w:pPr>
        <w:pStyle w:val="ListParagraph"/>
        <w:numPr>
          <w:ilvl w:val="0"/>
          <w:numId w:val="20"/>
        </w:numPr>
        <w:spacing w:line="240" w:lineRule="auto"/>
        <w:rPr>
          <w:rFonts w:eastAsia="Calibri" w:cstheme="minorHAnsi"/>
          <w:sz w:val="24"/>
          <w:szCs w:val="24"/>
        </w:rPr>
      </w:pPr>
      <w:r w:rsidRPr="00A71F0F">
        <w:rPr>
          <w:rFonts w:eastAsia="Calibri" w:cstheme="minorHAnsi"/>
          <w:sz w:val="24"/>
          <w:szCs w:val="24"/>
        </w:rPr>
        <w:t>“</w:t>
      </w:r>
      <w:r w:rsidR="00F73CEA">
        <w:rPr>
          <w:rFonts w:eastAsia="Calibri" w:cstheme="minorHAnsi"/>
          <w:sz w:val="24"/>
          <w:szCs w:val="24"/>
        </w:rPr>
        <w:t>B</w:t>
      </w:r>
      <w:r w:rsidRPr="00A71F0F">
        <w:rPr>
          <w:rFonts w:eastAsia="Calibri" w:cstheme="minorHAnsi"/>
          <w:sz w:val="24"/>
          <w:szCs w:val="24"/>
        </w:rPr>
        <w:t>ehavioural feeding difficulties” or “</w:t>
      </w:r>
      <w:r w:rsidR="00F73CEA">
        <w:rPr>
          <w:rFonts w:eastAsia="Calibri" w:cstheme="minorHAnsi"/>
          <w:sz w:val="24"/>
          <w:szCs w:val="24"/>
        </w:rPr>
        <w:t>S</w:t>
      </w:r>
      <w:r w:rsidRPr="00A71F0F">
        <w:rPr>
          <w:rFonts w:eastAsia="Calibri" w:cstheme="minorHAnsi"/>
          <w:sz w:val="24"/>
          <w:szCs w:val="24"/>
        </w:rPr>
        <w:t xml:space="preserve">ensory based food aversion”. </w:t>
      </w:r>
    </w:p>
    <w:p w14:paraId="7281FBC5" w14:textId="12B04F44" w:rsidR="002D357A" w:rsidRPr="00A71F0F" w:rsidRDefault="002D357A" w:rsidP="002D357A">
      <w:pPr>
        <w:spacing w:line="240" w:lineRule="auto"/>
        <w:rPr>
          <w:rFonts w:eastAsia="Calibri" w:cstheme="minorHAnsi"/>
          <w:sz w:val="24"/>
          <w:szCs w:val="24"/>
        </w:rPr>
      </w:pPr>
      <w:r w:rsidRPr="00A71F0F">
        <w:rPr>
          <w:rFonts w:eastAsia="Calibri" w:cstheme="minorHAnsi"/>
          <w:sz w:val="24"/>
          <w:szCs w:val="24"/>
        </w:rPr>
        <w:t xml:space="preserve">This means that they have some foods that they will accept and can manage to eat but introducing new foods can be </w:t>
      </w:r>
      <w:r w:rsidR="00F73CEA" w:rsidRPr="00A71F0F">
        <w:rPr>
          <w:rFonts w:eastAsia="Calibri" w:cstheme="minorHAnsi"/>
          <w:sz w:val="24"/>
          <w:szCs w:val="24"/>
        </w:rPr>
        <w:t>difficult</w:t>
      </w:r>
      <w:r w:rsidRPr="00A71F0F">
        <w:rPr>
          <w:rFonts w:eastAsia="Calibri" w:cstheme="minorHAnsi"/>
          <w:sz w:val="24"/>
          <w:szCs w:val="24"/>
        </w:rPr>
        <w:t xml:space="preserve"> and foods might be rejected because of the way they look, feel, smell or taste. Your child probably isn’t very interested in food and will try to refuel as quickly as possible so they can get back to something they enjoy more. From the information we have, we are not concerned that your child has a problem swallowing their accepted foods safely or managing fluids safely.  </w:t>
      </w:r>
    </w:p>
    <w:p w14:paraId="7FA4A28F" w14:textId="01230D36" w:rsidR="002D357A" w:rsidRPr="00A71F0F" w:rsidRDefault="002D357A" w:rsidP="002D357A">
      <w:pPr>
        <w:spacing w:line="240" w:lineRule="auto"/>
        <w:rPr>
          <w:rFonts w:eastAsia="Calibri" w:cstheme="minorHAnsi"/>
          <w:sz w:val="24"/>
          <w:szCs w:val="24"/>
        </w:rPr>
      </w:pPr>
      <w:r w:rsidRPr="00A71F0F">
        <w:rPr>
          <w:rFonts w:eastAsia="Calibri" w:cstheme="minorHAnsi"/>
          <w:sz w:val="24"/>
          <w:szCs w:val="24"/>
        </w:rPr>
        <w:t>When your child doesn’t eat well it is one of the most difficult and stressful experiences as a parent as our most basic instinct is to feed our children. We hope that this pack will help you understand more about your child’s difficulties with eating and give you some ideas to help make positive changes.</w:t>
      </w:r>
    </w:p>
    <w:p w14:paraId="59E845BA" w14:textId="0BE5EAAD" w:rsidR="00A71F0F" w:rsidRPr="00A71F0F" w:rsidRDefault="002D357A" w:rsidP="00A71F0F">
      <w:pPr>
        <w:spacing w:line="240" w:lineRule="auto"/>
        <w:rPr>
          <w:rFonts w:eastAsia="Calibri" w:cstheme="minorHAnsi"/>
          <w:sz w:val="24"/>
          <w:szCs w:val="24"/>
        </w:rPr>
      </w:pPr>
      <w:r w:rsidRPr="00A71F0F">
        <w:rPr>
          <w:rFonts w:eastAsia="Calibri" w:cstheme="minorHAnsi"/>
          <w:sz w:val="24"/>
          <w:szCs w:val="24"/>
        </w:rPr>
        <w:t>We encourage you to start by watching a video online. This is part of the SOS approach to feeding resources and is available free to watch via</w:t>
      </w:r>
      <w:r w:rsidR="00A71F0F" w:rsidRPr="00A71F0F">
        <w:rPr>
          <w:rFonts w:eastAsia="Calibri" w:cstheme="minorHAnsi"/>
          <w:sz w:val="24"/>
          <w:szCs w:val="24"/>
        </w:rPr>
        <w:t xml:space="preserve"> the</w:t>
      </w:r>
      <w:r w:rsidRPr="00A71F0F">
        <w:rPr>
          <w:rFonts w:eastAsia="Calibri" w:cstheme="minorHAnsi"/>
          <w:sz w:val="24"/>
          <w:szCs w:val="24"/>
        </w:rPr>
        <w:t xml:space="preserve"> link </w:t>
      </w:r>
      <w:r w:rsidR="00A71F0F" w:rsidRPr="00A71F0F">
        <w:rPr>
          <w:rFonts w:eastAsia="Calibri" w:cstheme="minorHAnsi"/>
          <w:sz w:val="24"/>
          <w:szCs w:val="24"/>
        </w:rPr>
        <w:t xml:space="preserve">or QR code </w:t>
      </w:r>
      <w:r w:rsidRPr="00A71F0F">
        <w:rPr>
          <w:rFonts w:eastAsia="Calibri" w:cstheme="minorHAnsi"/>
          <w:sz w:val="24"/>
          <w:szCs w:val="24"/>
        </w:rPr>
        <w:t>below</w:t>
      </w:r>
      <w:r w:rsidR="00A71F0F" w:rsidRPr="00A71F0F">
        <w:rPr>
          <w:rFonts w:eastAsia="Calibri" w:cstheme="minorHAnsi"/>
          <w:sz w:val="24"/>
          <w:szCs w:val="24"/>
        </w:rPr>
        <w:t xml:space="preserve">. </w:t>
      </w:r>
    </w:p>
    <w:p w14:paraId="42B6107E" w14:textId="0611CC36" w:rsidR="002D357A" w:rsidRPr="00A71F0F" w:rsidRDefault="00A37B9E" w:rsidP="00A71F0F">
      <w:pPr>
        <w:spacing w:line="240" w:lineRule="auto"/>
        <w:rPr>
          <w:rFonts w:eastAsia="Calibri" w:cstheme="minorHAnsi"/>
          <w:sz w:val="24"/>
          <w:szCs w:val="24"/>
        </w:rPr>
      </w:pPr>
      <w:hyperlink r:id="rId8" w:history="1">
        <w:r w:rsidR="00A71F0F" w:rsidRPr="00A71F0F">
          <w:rPr>
            <w:rStyle w:val="Hyperlink"/>
            <w:rFonts w:eastAsia="Times New Roman" w:cstheme="minorHAnsi"/>
            <w:sz w:val="24"/>
            <w:szCs w:val="24"/>
            <w:lang w:eastAsia="en-GB"/>
          </w:rPr>
          <w:t>https://sosapproachtofeeding.com/parent-workshop-when-children-wont-eat/</w:t>
        </w:r>
      </w:hyperlink>
      <w:r w:rsidR="00A71F0F" w:rsidRPr="00A71F0F">
        <w:rPr>
          <w:rFonts w:cstheme="minorHAnsi"/>
          <w:noProof/>
          <w:sz w:val="24"/>
          <w:szCs w:val="24"/>
          <w14:ligatures w14:val="standardContextual"/>
        </w:rPr>
        <w:t xml:space="preserve"> </w:t>
      </w:r>
    </w:p>
    <w:p w14:paraId="2AB8C953" w14:textId="5B109847" w:rsidR="002D357A" w:rsidRPr="00A71F0F" w:rsidRDefault="00774A96" w:rsidP="002D357A">
      <w:pPr>
        <w:spacing w:line="240" w:lineRule="auto"/>
        <w:rPr>
          <w:rFonts w:eastAsia="Calibri" w:cstheme="minorHAnsi"/>
          <w:sz w:val="24"/>
          <w:szCs w:val="24"/>
        </w:rPr>
      </w:pPr>
      <w:r w:rsidRPr="00A71F0F">
        <w:rPr>
          <w:rFonts w:eastAsia="Times New Roman" w:cstheme="minorHAnsi"/>
          <w:noProof/>
          <w:color w:val="0000FF"/>
          <w:sz w:val="24"/>
          <w:szCs w:val="24"/>
          <w:u w:val="single"/>
          <w:lang w:eastAsia="en-GB"/>
        </w:rPr>
        <w:drawing>
          <wp:anchor distT="0" distB="0" distL="114300" distR="114300" simplePos="0" relativeHeight="251684864" behindDoc="0" locked="0" layoutInCell="1" allowOverlap="1" wp14:anchorId="23DDFBDA" wp14:editId="0AA03CA9">
            <wp:simplePos x="0" y="0"/>
            <wp:positionH relativeFrom="margin">
              <wp:posOffset>4300220</wp:posOffset>
            </wp:positionH>
            <wp:positionV relativeFrom="paragraph">
              <wp:posOffset>565150</wp:posOffset>
            </wp:positionV>
            <wp:extent cx="1915795" cy="1915795"/>
            <wp:effectExtent l="19050" t="19050" r="27305" b="27305"/>
            <wp:wrapSquare wrapText="bothSides"/>
            <wp:docPr id="2121480952" name="Picture 1" descr="A qr code with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1480952" name="Picture 1" descr="A qr code with dots&#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915795" cy="191579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2D357A" w:rsidRPr="00A71F0F">
        <w:rPr>
          <w:rFonts w:eastAsia="Calibri" w:cstheme="minorHAnsi"/>
          <w:sz w:val="24"/>
          <w:szCs w:val="24"/>
        </w:rPr>
        <w:t xml:space="preserve">After you have watched the video, have a read through our information pack and start to use some of the ideas with your child. Persevere and be consistent because making changes takes time and </w:t>
      </w:r>
      <w:r w:rsidR="002D357A" w:rsidRPr="00A71F0F">
        <w:rPr>
          <w:rFonts w:eastAsia="Calibri" w:cstheme="minorHAnsi"/>
          <w:b/>
          <w:sz w:val="24"/>
          <w:szCs w:val="24"/>
        </w:rPr>
        <w:t>most importantly try to have FUN with food with your child</w:t>
      </w:r>
      <w:r w:rsidR="002D357A" w:rsidRPr="00A71F0F">
        <w:rPr>
          <w:rFonts w:eastAsia="Calibri" w:cstheme="minorHAnsi"/>
          <w:sz w:val="24"/>
          <w:szCs w:val="24"/>
        </w:rPr>
        <w:t xml:space="preserve">. </w:t>
      </w:r>
    </w:p>
    <w:p w14:paraId="0E103153" w14:textId="539A7B66" w:rsidR="002D357A" w:rsidRPr="00A71F0F" w:rsidRDefault="002D357A" w:rsidP="002D357A">
      <w:pPr>
        <w:spacing w:line="240" w:lineRule="auto"/>
        <w:rPr>
          <w:rFonts w:eastAsia="Calibri" w:cstheme="minorHAnsi"/>
          <w:sz w:val="24"/>
          <w:szCs w:val="24"/>
        </w:rPr>
      </w:pPr>
      <w:r w:rsidRPr="00A71F0F">
        <w:rPr>
          <w:rFonts w:eastAsia="Calibri" w:cstheme="minorHAnsi"/>
          <w:sz w:val="24"/>
          <w:szCs w:val="24"/>
        </w:rPr>
        <w:t xml:space="preserve">If you would like to access further support with feeding, you can attend our </w:t>
      </w:r>
      <w:r w:rsidRPr="00A71F0F">
        <w:rPr>
          <w:rFonts w:cstheme="minorHAnsi"/>
          <w:sz w:val="24"/>
          <w:szCs w:val="24"/>
        </w:rPr>
        <w:t xml:space="preserve">online drop-in sessions - please email </w:t>
      </w:r>
      <w:hyperlink r:id="rId10" w:history="1">
        <w:r w:rsidR="00A71F0F" w:rsidRPr="00A71F0F">
          <w:rPr>
            <w:rStyle w:val="Hyperlink"/>
            <w:rFonts w:cstheme="minorHAnsi"/>
            <w:sz w:val="24"/>
            <w:szCs w:val="24"/>
          </w:rPr>
          <w:t>BDSLT.dysphagia@nelft.nhs.uk</w:t>
        </w:r>
      </w:hyperlink>
      <w:r w:rsidRPr="00A71F0F">
        <w:rPr>
          <w:rFonts w:cstheme="minorHAnsi"/>
          <w:sz w:val="24"/>
          <w:szCs w:val="24"/>
        </w:rPr>
        <w:t xml:space="preserve"> for more details.</w:t>
      </w:r>
    </w:p>
    <w:p w14:paraId="4BDEA84B" w14:textId="77777777" w:rsidR="002D357A" w:rsidRPr="00A71F0F" w:rsidRDefault="002D357A" w:rsidP="00F92E6A">
      <w:pPr>
        <w:spacing w:line="240" w:lineRule="auto"/>
        <w:ind w:right="-46"/>
        <w:rPr>
          <w:rFonts w:cstheme="minorHAnsi"/>
          <w:sz w:val="24"/>
          <w:szCs w:val="24"/>
        </w:rPr>
      </w:pPr>
    </w:p>
    <w:p w14:paraId="7FACF70B" w14:textId="11808110" w:rsidR="00F92E6A" w:rsidRPr="00A71F0F" w:rsidRDefault="00F92E6A" w:rsidP="00F92E6A">
      <w:pPr>
        <w:spacing w:line="240" w:lineRule="auto"/>
        <w:ind w:right="-46"/>
        <w:rPr>
          <w:rFonts w:cstheme="minorHAnsi"/>
          <w:sz w:val="24"/>
          <w:szCs w:val="24"/>
        </w:rPr>
      </w:pPr>
      <w:r w:rsidRPr="00A71F0F">
        <w:rPr>
          <w:rFonts w:cstheme="minorHAnsi"/>
          <w:sz w:val="24"/>
          <w:szCs w:val="24"/>
        </w:rPr>
        <w:t xml:space="preserve">Barking and Dagenham SALT </w:t>
      </w:r>
      <w:r w:rsidR="00A71F0F" w:rsidRPr="00A71F0F">
        <w:rPr>
          <w:rFonts w:cstheme="minorHAnsi"/>
          <w:sz w:val="24"/>
          <w:szCs w:val="24"/>
        </w:rPr>
        <w:t>Dysphagia</w:t>
      </w:r>
      <w:r w:rsidRPr="00A71F0F">
        <w:rPr>
          <w:rFonts w:cstheme="minorHAnsi"/>
          <w:sz w:val="24"/>
          <w:szCs w:val="24"/>
        </w:rPr>
        <w:t xml:space="preserve"> </w:t>
      </w:r>
      <w:r w:rsidR="00A71F0F" w:rsidRPr="00A71F0F">
        <w:rPr>
          <w:rFonts w:cstheme="minorHAnsi"/>
          <w:sz w:val="24"/>
          <w:szCs w:val="24"/>
        </w:rPr>
        <w:t>T</w:t>
      </w:r>
      <w:r w:rsidRPr="00A71F0F">
        <w:rPr>
          <w:rFonts w:cstheme="minorHAnsi"/>
          <w:sz w:val="24"/>
          <w:szCs w:val="24"/>
        </w:rPr>
        <w:t xml:space="preserve">eam </w:t>
      </w:r>
    </w:p>
    <w:p w14:paraId="450AD50A" w14:textId="77777777" w:rsidR="00F92E6A" w:rsidRDefault="00F92E6A"/>
    <w:p w14:paraId="2C8A8564" w14:textId="1E3789D4" w:rsidR="00F92E6A" w:rsidRDefault="00F73CEA" w:rsidP="00E45212">
      <w:pPr>
        <w:tabs>
          <w:tab w:val="left" w:pos="1968"/>
        </w:tabs>
      </w:pPr>
      <w:r>
        <w:rPr>
          <w:noProof/>
        </w:rPr>
        <mc:AlternateContent>
          <mc:Choice Requires="wps">
            <w:drawing>
              <wp:anchor distT="0" distB="0" distL="114300" distR="114300" simplePos="0" relativeHeight="251702272" behindDoc="0" locked="0" layoutInCell="1" allowOverlap="1" wp14:anchorId="4F3ADF6F" wp14:editId="16A2DF5C">
                <wp:simplePos x="0" y="0"/>
                <wp:positionH relativeFrom="margin">
                  <wp:align>right</wp:align>
                </wp:positionH>
                <wp:positionV relativeFrom="paragraph">
                  <wp:posOffset>187505</wp:posOffset>
                </wp:positionV>
                <wp:extent cx="1915795" cy="635"/>
                <wp:effectExtent l="0" t="0" r="8255" b="6985"/>
                <wp:wrapSquare wrapText="bothSides"/>
                <wp:docPr id="1106891390" name="Text Box 1"/>
                <wp:cNvGraphicFramePr/>
                <a:graphic xmlns:a="http://schemas.openxmlformats.org/drawingml/2006/main">
                  <a:graphicData uri="http://schemas.microsoft.com/office/word/2010/wordprocessingShape">
                    <wps:wsp>
                      <wps:cNvSpPr txBox="1"/>
                      <wps:spPr>
                        <a:xfrm>
                          <a:off x="0" y="0"/>
                          <a:ext cx="1915795" cy="635"/>
                        </a:xfrm>
                        <a:prstGeom prst="rect">
                          <a:avLst/>
                        </a:prstGeom>
                        <a:solidFill>
                          <a:prstClr val="white"/>
                        </a:solidFill>
                        <a:ln>
                          <a:noFill/>
                        </a:ln>
                      </wps:spPr>
                      <wps:txbx>
                        <w:txbxContent>
                          <w:p w14:paraId="6BF5A255" w14:textId="76BD6675" w:rsidR="00F73CEA" w:rsidRPr="00F73CEA" w:rsidRDefault="00F73CEA" w:rsidP="00F73CEA">
                            <w:pPr>
                              <w:pStyle w:val="Caption"/>
                              <w:jc w:val="center"/>
                              <w:rPr>
                                <w:rFonts w:eastAsia="Times New Roman" w:cstheme="minorHAnsi"/>
                                <w:i w:val="0"/>
                                <w:iCs w:val="0"/>
                                <w:noProof/>
                                <w:color w:val="auto"/>
                                <w:sz w:val="22"/>
                                <w:szCs w:val="22"/>
                                <w:u w:val="single"/>
                              </w:rPr>
                            </w:pPr>
                            <w:r>
                              <w:rPr>
                                <w:i w:val="0"/>
                                <w:iCs w:val="0"/>
                                <w:noProof/>
                                <w:color w:val="auto"/>
                                <w:sz w:val="22"/>
                                <w:szCs w:val="22"/>
                              </w:rPr>
                              <w:t xml:space="preserve">Video: </w:t>
                            </w:r>
                            <w:r w:rsidRPr="00F73CEA">
                              <w:rPr>
                                <w:i w:val="0"/>
                                <w:iCs w:val="0"/>
                                <w:noProof/>
                                <w:color w:val="auto"/>
                                <w:sz w:val="22"/>
                                <w:szCs w:val="22"/>
                              </w:rPr>
                              <w:t>SOS approach to feeding</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F3ADF6F" id="_x0000_t202" coordsize="21600,21600" o:spt="202" path="m,l,21600r21600,l21600,xe">
                <v:stroke joinstyle="miter"/>
                <v:path gradientshapeok="t" o:connecttype="rect"/>
              </v:shapetype>
              <v:shape id="Text Box 1" o:spid="_x0000_s1026" type="#_x0000_t202" style="position:absolute;margin-left:99.65pt;margin-top:14.75pt;width:150.85pt;height:.05pt;z-index:251702272;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" stroked="f">
                <v:textbox style="mso-fit-shape-to-text:t" inset="0,0,0,0">
                  <w:txbxContent>
                    <w:p w14:paraId="6BF5A255" w14:textId="76BD6675" w:rsidR="00F73CEA" w:rsidRPr="00F73CEA" w:rsidRDefault="00F73CEA" w:rsidP="00F73CEA">
                      <w:pPr>
                        <w:pStyle w:val="Caption"/>
                        <w:jc w:val="center"/>
                        <w:rPr>
                          <w:rFonts w:eastAsia="Times New Roman" w:cstheme="minorHAnsi"/>
                          <w:i w:val="0"/>
                          <w:iCs w:val="0"/>
                          <w:noProof/>
                          <w:color w:val="auto"/>
                          <w:sz w:val="22"/>
                          <w:szCs w:val="22"/>
                          <w:u w:val="single"/>
                        </w:rPr>
                      </w:pPr>
                      <w:r>
                        <w:rPr>
                          <w:i w:val="0"/>
                          <w:iCs w:val="0"/>
                          <w:noProof/>
                          <w:color w:val="auto"/>
                          <w:sz w:val="22"/>
                          <w:szCs w:val="22"/>
                        </w:rPr>
                        <w:t xml:space="preserve">Video: </w:t>
                      </w:r>
                      <w:r w:rsidRPr="00F73CEA">
                        <w:rPr>
                          <w:i w:val="0"/>
                          <w:iCs w:val="0"/>
                          <w:noProof/>
                          <w:color w:val="auto"/>
                          <w:sz w:val="22"/>
                          <w:szCs w:val="22"/>
                        </w:rPr>
                        <w:t>SOS approach to feeding</w:t>
                      </w:r>
                    </w:p>
                  </w:txbxContent>
                </v:textbox>
                <w10:wrap type="square" anchorx="margin"/>
              </v:shape>
            </w:pict>
          </mc:Fallback>
        </mc:AlternateContent>
      </w:r>
      <w:r w:rsidR="00E45212">
        <w:tab/>
      </w:r>
    </w:p>
    <w:p w14:paraId="4854332C" w14:textId="613C0602" w:rsidR="00F73CEA" w:rsidRDefault="00F92E6A" w:rsidP="00F73CEA">
      <w:pPr>
        <w:spacing w:line="240" w:lineRule="auto"/>
        <w:ind w:right="-46"/>
        <w:rPr>
          <w:rFonts w:cstheme="minorHAnsi"/>
          <w:b/>
          <w:iCs/>
          <w:sz w:val="28"/>
          <w:szCs w:val="28"/>
        </w:rPr>
      </w:pPr>
      <w:r w:rsidRPr="000A5ACF">
        <w:rPr>
          <w:rFonts w:cstheme="minorHAnsi"/>
          <w:b/>
          <w:iCs/>
          <w:sz w:val="36"/>
          <w:szCs w:val="36"/>
          <w:u w:val="single"/>
        </w:rPr>
        <w:lastRenderedPageBreak/>
        <w:t>Contents</w:t>
      </w:r>
      <w:r>
        <w:rPr>
          <w:rFonts w:cstheme="minorHAnsi"/>
          <w:b/>
          <w:iCs/>
          <w:sz w:val="28"/>
          <w:szCs w:val="28"/>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3"/>
        <w:gridCol w:w="7473"/>
      </w:tblGrid>
      <w:tr w:rsidR="00F73CEA" w14:paraId="1BB9585C" w14:textId="77777777" w:rsidTr="00F73CEA">
        <w:tc>
          <w:tcPr>
            <w:tcW w:w="2263" w:type="dxa"/>
          </w:tcPr>
          <w:p w14:paraId="070C4484" w14:textId="5A9AD54F" w:rsidR="00F73CEA" w:rsidRPr="00F73CEA" w:rsidRDefault="00F73CEA" w:rsidP="00A71F0F">
            <w:pPr>
              <w:spacing w:line="240" w:lineRule="auto"/>
              <w:ind w:right="-46"/>
              <w:rPr>
                <w:rFonts w:asciiTheme="minorHAnsi" w:hAnsiTheme="minorHAnsi" w:cstheme="minorHAnsi"/>
                <w:b/>
                <w:iCs/>
                <w:sz w:val="28"/>
                <w:szCs w:val="28"/>
              </w:rPr>
            </w:pPr>
            <w:r w:rsidRPr="00F73CEA">
              <w:rPr>
                <w:rFonts w:asciiTheme="minorHAnsi" w:hAnsiTheme="minorHAnsi" w:cstheme="minorHAnsi"/>
                <w:b/>
                <w:iCs/>
                <w:sz w:val="28"/>
                <w:szCs w:val="28"/>
              </w:rPr>
              <w:t>Page 3</w:t>
            </w:r>
          </w:p>
        </w:tc>
        <w:tc>
          <w:tcPr>
            <w:tcW w:w="7473" w:type="dxa"/>
          </w:tcPr>
          <w:p w14:paraId="7CAD3439" w14:textId="325EA606" w:rsidR="00F73CEA" w:rsidRPr="00F73CEA" w:rsidRDefault="00F73CEA" w:rsidP="00A71F0F">
            <w:pPr>
              <w:spacing w:line="240" w:lineRule="auto"/>
              <w:ind w:right="-46"/>
              <w:rPr>
                <w:rFonts w:asciiTheme="minorHAnsi" w:hAnsiTheme="minorHAnsi" w:cstheme="minorHAnsi"/>
                <w:b/>
                <w:iCs/>
                <w:sz w:val="28"/>
                <w:szCs w:val="28"/>
              </w:rPr>
            </w:pPr>
            <w:r w:rsidRPr="00F73CEA">
              <w:rPr>
                <w:rFonts w:asciiTheme="minorHAnsi" w:hAnsiTheme="minorHAnsi" w:cstheme="minorHAnsi"/>
                <w:iCs/>
                <w:sz w:val="28"/>
                <w:szCs w:val="28"/>
              </w:rPr>
              <w:t>Start by</w:t>
            </w:r>
            <w:r w:rsidRPr="00F73CEA">
              <w:rPr>
                <w:rFonts w:asciiTheme="minorHAnsi" w:hAnsiTheme="minorHAnsi" w:cstheme="minorHAnsi"/>
                <w:b/>
                <w:iCs/>
                <w:sz w:val="28"/>
                <w:szCs w:val="28"/>
              </w:rPr>
              <w:t xml:space="preserve"> sitting down </w:t>
            </w:r>
            <w:r w:rsidRPr="00F73CEA">
              <w:rPr>
                <w:rFonts w:asciiTheme="minorHAnsi" w:hAnsiTheme="minorHAnsi" w:cstheme="minorHAnsi"/>
                <w:iCs/>
                <w:sz w:val="28"/>
                <w:szCs w:val="28"/>
              </w:rPr>
              <w:t>for eating</w:t>
            </w:r>
          </w:p>
        </w:tc>
      </w:tr>
      <w:tr w:rsidR="00F73CEA" w14:paraId="114FF4E7" w14:textId="77777777" w:rsidTr="00F73CEA">
        <w:tc>
          <w:tcPr>
            <w:tcW w:w="2263" w:type="dxa"/>
          </w:tcPr>
          <w:p w14:paraId="307F7965" w14:textId="71F92BD4" w:rsidR="00F73CEA" w:rsidRPr="00610675" w:rsidRDefault="00F73CEA" w:rsidP="00A71F0F">
            <w:pPr>
              <w:spacing w:line="240" w:lineRule="auto"/>
              <w:ind w:right="-46"/>
              <w:rPr>
                <w:rFonts w:asciiTheme="minorHAnsi" w:hAnsiTheme="minorHAnsi" w:cstheme="minorHAnsi"/>
                <w:b/>
                <w:iCs/>
                <w:sz w:val="28"/>
                <w:szCs w:val="28"/>
              </w:rPr>
            </w:pPr>
            <w:r w:rsidRPr="00610675">
              <w:rPr>
                <w:rFonts w:asciiTheme="minorHAnsi" w:hAnsiTheme="minorHAnsi" w:cstheme="minorHAnsi"/>
                <w:b/>
                <w:iCs/>
                <w:sz w:val="28"/>
                <w:szCs w:val="28"/>
              </w:rPr>
              <w:t>Page 4, 5 and 6</w:t>
            </w:r>
          </w:p>
        </w:tc>
        <w:tc>
          <w:tcPr>
            <w:tcW w:w="7473" w:type="dxa"/>
          </w:tcPr>
          <w:p w14:paraId="2560E578" w14:textId="68664F9F" w:rsidR="00F73CEA" w:rsidRPr="00610675" w:rsidRDefault="00F73CEA" w:rsidP="00A71F0F">
            <w:pPr>
              <w:spacing w:line="240" w:lineRule="auto"/>
              <w:ind w:right="-46"/>
              <w:rPr>
                <w:rFonts w:asciiTheme="minorHAnsi" w:hAnsiTheme="minorHAnsi" w:cstheme="minorHAnsi"/>
                <w:b/>
                <w:iCs/>
                <w:sz w:val="28"/>
                <w:szCs w:val="28"/>
              </w:rPr>
            </w:pPr>
            <w:r w:rsidRPr="00610675">
              <w:rPr>
                <w:rFonts w:asciiTheme="minorHAnsi" w:hAnsiTheme="minorHAnsi" w:cstheme="minorHAnsi"/>
                <w:iCs/>
                <w:sz w:val="28"/>
                <w:szCs w:val="28"/>
              </w:rPr>
              <w:t>Learn how to develop a</w:t>
            </w:r>
            <w:r w:rsidRPr="00610675">
              <w:rPr>
                <w:rFonts w:asciiTheme="minorHAnsi" w:hAnsiTheme="minorHAnsi" w:cstheme="minorHAnsi"/>
                <w:b/>
                <w:iCs/>
                <w:sz w:val="28"/>
                <w:szCs w:val="28"/>
              </w:rPr>
              <w:t xml:space="preserve"> mealtime routine</w:t>
            </w:r>
          </w:p>
        </w:tc>
      </w:tr>
      <w:tr w:rsidR="00610675" w14:paraId="6188AC26" w14:textId="77777777" w:rsidTr="00F73CEA">
        <w:tc>
          <w:tcPr>
            <w:tcW w:w="2263" w:type="dxa"/>
          </w:tcPr>
          <w:p w14:paraId="03047CD9" w14:textId="2F21FC8C" w:rsidR="00610675" w:rsidRPr="00610675" w:rsidRDefault="00610675" w:rsidP="00A71F0F">
            <w:pPr>
              <w:spacing w:line="240" w:lineRule="auto"/>
              <w:ind w:right="-46"/>
              <w:rPr>
                <w:rFonts w:asciiTheme="minorHAnsi" w:hAnsiTheme="minorHAnsi" w:cstheme="minorHAnsi"/>
                <w:b/>
                <w:iCs/>
                <w:sz w:val="28"/>
                <w:szCs w:val="28"/>
              </w:rPr>
            </w:pPr>
            <w:r w:rsidRPr="00610675">
              <w:rPr>
                <w:rFonts w:asciiTheme="minorHAnsi" w:hAnsiTheme="minorHAnsi" w:cstheme="minorHAnsi"/>
                <w:b/>
                <w:iCs/>
                <w:sz w:val="28"/>
                <w:szCs w:val="28"/>
              </w:rPr>
              <w:t>Page 7</w:t>
            </w:r>
          </w:p>
        </w:tc>
        <w:tc>
          <w:tcPr>
            <w:tcW w:w="7473" w:type="dxa"/>
          </w:tcPr>
          <w:p w14:paraId="5E363B2A" w14:textId="660309A8" w:rsidR="00610675" w:rsidRPr="00610675" w:rsidRDefault="00610675" w:rsidP="00610675">
            <w:pPr>
              <w:spacing w:after="160" w:line="259" w:lineRule="auto"/>
              <w:rPr>
                <w:rFonts w:asciiTheme="minorHAnsi" w:hAnsiTheme="minorHAnsi" w:cstheme="minorHAnsi"/>
                <w:b/>
                <w:sz w:val="28"/>
                <w:szCs w:val="28"/>
              </w:rPr>
            </w:pPr>
            <w:r w:rsidRPr="00610675">
              <w:rPr>
                <w:rFonts w:asciiTheme="minorHAnsi" w:hAnsiTheme="minorHAnsi" w:cstheme="minorHAnsi"/>
                <w:b/>
                <w:sz w:val="28"/>
                <w:szCs w:val="28"/>
              </w:rPr>
              <w:br w:type="page"/>
            </w:r>
            <w:r w:rsidRPr="00610675">
              <w:rPr>
                <w:rFonts w:asciiTheme="minorHAnsi" w:hAnsiTheme="minorHAnsi" w:cstheme="minorHAnsi"/>
                <w:bCs/>
                <w:sz w:val="28"/>
                <w:szCs w:val="28"/>
              </w:rPr>
              <w:t>Your child’s</w:t>
            </w:r>
            <w:r w:rsidRPr="00610675">
              <w:rPr>
                <w:rFonts w:asciiTheme="minorHAnsi" w:hAnsiTheme="minorHAnsi" w:cstheme="minorHAnsi"/>
                <w:b/>
                <w:sz w:val="28"/>
                <w:szCs w:val="28"/>
              </w:rPr>
              <w:t xml:space="preserve"> ‘safe’ and ‘unsafe’ foods </w:t>
            </w:r>
            <w:r w:rsidRPr="00610675">
              <w:rPr>
                <w:rFonts w:asciiTheme="minorHAnsi" w:hAnsiTheme="minorHAnsi" w:cstheme="minorHAnsi"/>
                <w:b/>
                <w:sz w:val="28"/>
                <w:szCs w:val="28"/>
              </w:rPr>
              <w:br w:type="page"/>
            </w:r>
          </w:p>
        </w:tc>
      </w:tr>
      <w:tr w:rsidR="00F73CEA" w14:paraId="2F7FC452" w14:textId="77777777" w:rsidTr="00F73CEA">
        <w:tc>
          <w:tcPr>
            <w:tcW w:w="2263" w:type="dxa"/>
          </w:tcPr>
          <w:p w14:paraId="43730042" w14:textId="09B98116" w:rsidR="00F73CEA" w:rsidRPr="00F73CEA" w:rsidRDefault="00F73CEA" w:rsidP="00A71F0F">
            <w:pPr>
              <w:spacing w:line="240" w:lineRule="auto"/>
              <w:ind w:right="-46"/>
              <w:rPr>
                <w:rFonts w:asciiTheme="minorHAnsi" w:hAnsiTheme="minorHAnsi" w:cstheme="minorHAnsi"/>
                <w:b/>
                <w:iCs/>
                <w:sz w:val="28"/>
                <w:szCs w:val="28"/>
              </w:rPr>
            </w:pPr>
            <w:r w:rsidRPr="00F73CEA">
              <w:rPr>
                <w:rFonts w:asciiTheme="minorHAnsi" w:hAnsiTheme="minorHAnsi" w:cstheme="minorHAnsi"/>
                <w:b/>
                <w:iCs/>
                <w:sz w:val="28"/>
                <w:szCs w:val="28"/>
              </w:rPr>
              <w:t xml:space="preserve">Page </w:t>
            </w:r>
            <w:r w:rsidR="00610675">
              <w:rPr>
                <w:rFonts w:asciiTheme="minorHAnsi" w:hAnsiTheme="minorHAnsi" w:cstheme="minorHAnsi"/>
                <w:b/>
                <w:iCs/>
                <w:sz w:val="28"/>
                <w:szCs w:val="28"/>
              </w:rPr>
              <w:t>8</w:t>
            </w:r>
            <w:r w:rsidRPr="00F73CEA">
              <w:rPr>
                <w:rFonts w:asciiTheme="minorHAnsi" w:hAnsiTheme="minorHAnsi" w:cstheme="minorHAnsi"/>
                <w:b/>
                <w:iCs/>
                <w:sz w:val="28"/>
                <w:szCs w:val="28"/>
              </w:rPr>
              <w:t xml:space="preserve"> and</w:t>
            </w:r>
            <w:r w:rsidR="00610675">
              <w:rPr>
                <w:rFonts w:asciiTheme="minorHAnsi" w:hAnsiTheme="minorHAnsi" w:cstheme="minorHAnsi"/>
                <w:b/>
                <w:iCs/>
                <w:sz w:val="28"/>
                <w:szCs w:val="28"/>
              </w:rPr>
              <w:t xml:space="preserve"> 9</w:t>
            </w:r>
          </w:p>
        </w:tc>
        <w:tc>
          <w:tcPr>
            <w:tcW w:w="7473" w:type="dxa"/>
          </w:tcPr>
          <w:p w14:paraId="2DDDC29D" w14:textId="3722D425" w:rsidR="00F73CEA" w:rsidRPr="00F73CEA" w:rsidRDefault="00F73CEA" w:rsidP="00A71F0F">
            <w:pPr>
              <w:spacing w:line="240" w:lineRule="auto"/>
              <w:ind w:right="-46"/>
              <w:rPr>
                <w:rFonts w:asciiTheme="minorHAnsi" w:hAnsiTheme="minorHAnsi" w:cstheme="minorHAnsi"/>
                <w:b/>
                <w:iCs/>
                <w:sz w:val="28"/>
                <w:szCs w:val="28"/>
              </w:rPr>
            </w:pPr>
            <w:r w:rsidRPr="00F73CEA">
              <w:rPr>
                <w:rFonts w:asciiTheme="minorHAnsi" w:hAnsiTheme="minorHAnsi" w:cstheme="minorHAnsi"/>
                <w:iCs/>
                <w:sz w:val="28"/>
                <w:szCs w:val="28"/>
              </w:rPr>
              <w:t>Learn to have fun with food through</w:t>
            </w:r>
            <w:r w:rsidRPr="00F73CEA">
              <w:rPr>
                <w:rFonts w:asciiTheme="minorHAnsi" w:hAnsiTheme="minorHAnsi" w:cstheme="minorHAnsi"/>
                <w:b/>
                <w:iCs/>
                <w:sz w:val="28"/>
                <w:szCs w:val="28"/>
              </w:rPr>
              <w:t xml:space="preserve"> Food Play</w:t>
            </w:r>
          </w:p>
        </w:tc>
      </w:tr>
      <w:tr w:rsidR="00F73CEA" w14:paraId="2C9134F2" w14:textId="77777777" w:rsidTr="00F73CEA">
        <w:tc>
          <w:tcPr>
            <w:tcW w:w="2263" w:type="dxa"/>
          </w:tcPr>
          <w:p w14:paraId="539B5BF9" w14:textId="7503FCBC" w:rsidR="00F73CEA" w:rsidRPr="00F73CEA" w:rsidRDefault="00F73CEA" w:rsidP="00A71F0F">
            <w:pPr>
              <w:spacing w:line="240" w:lineRule="auto"/>
              <w:ind w:right="-46"/>
              <w:rPr>
                <w:rFonts w:asciiTheme="minorHAnsi" w:hAnsiTheme="minorHAnsi" w:cstheme="minorHAnsi"/>
                <w:b/>
                <w:iCs/>
                <w:sz w:val="28"/>
                <w:szCs w:val="28"/>
              </w:rPr>
            </w:pPr>
            <w:r w:rsidRPr="00F73CEA">
              <w:rPr>
                <w:rFonts w:asciiTheme="minorHAnsi" w:hAnsiTheme="minorHAnsi" w:cstheme="minorHAnsi"/>
                <w:b/>
                <w:iCs/>
                <w:sz w:val="28"/>
                <w:szCs w:val="28"/>
              </w:rPr>
              <w:t xml:space="preserve">Page </w:t>
            </w:r>
            <w:r w:rsidR="00610675">
              <w:rPr>
                <w:rFonts w:asciiTheme="minorHAnsi" w:hAnsiTheme="minorHAnsi" w:cstheme="minorHAnsi"/>
                <w:b/>
                <w:iCs/>
                <w:sz w:val="28"/>
                <w:szCs w:val="28"/>
              </w:rPr>
              <w:t>10</w:t>
            </w:r>
          </w:p>
        </w:tc>
        <w:tc>
          <w:tcPr>
            <w:tcW w:w="7473" w:type="dxa"/>
          </w:tcPr>
          <w:p w14:paraId="0A2445AA" w14:textId="46A4F138" w:rsidR="00F73CEA" w:rsidRPr="00F73CEA" w:rsidRDefault="00F73CEA" w:rsidP="00A71F0F">
            <w:pPr>
              <w:spacing w:line="240" w:lineRule="auto"/>
              <w:ind w:right="-46"/>
              <w:rPr>
                <w:rFonts w:asciiTheme="minorHAnsi" w:hAnsiTheme="minorHAnsi" w:cstheme="minorHAnsi"/>
                <w:b/>
                <w:iCs/>
                <w:sz w:val="28"/>
                <w:szCs w:val="28"/>
              </w:rPr>
            </w:pPr>
            <w:r w:rsidRPr="00F73CEA">
              <w:rPr>
                <w:rFonts w:asciiTheme="minorHAnsi" w:hAnsiTheme="minorHAnsi" w:cstheme="minorHAnsi"/>
                <w:iCs/>
                <w:sz w:val="28"/>
                <w:szCs w:val="28"/>
              </w:rPr>
              <w:t>Learn about the different</w:t>
            </w:r>
            <w:r w:rsidRPr="00F73CEA">
              <w:rPr>
                <w:rFonts w:asciiTheme="minorHAnsi" w:hAnsiTheme="minorHAnsi" w:cstheme="minorHAnsi"/>
                <w:b/>
                <w:iCs/>
                <w:sz w:val="28"/>
                <w:szCs w:val="28"/>
              </w:rPr>
              <w:t xml:space="preserve"> Steps to Eating</w:t>
            </w:r>
          </w:p>
        </w:tc>
      </w:tr>
      <w:tr w:rsidR="00F73CEA" w14:paraId="301F79A1" w14:textId="77777777" w:rsidTr="00F73CEA">
        <w:tc>
          <w:tcPr>
            <w:tcW w:w="2263" w:type="dxa"/>
          </w:tcPr>
          <w:p w14:paraId="59A8E581" w14:textId="69A4A570" w:rsidR="00F73CEA" w:rsidRPr="004E6B0C" w:rsidRDefault="00F73CEA" w:rsidP="00A71F0F">
            <w:pPr>
              <w:spacing w:line="240" w:lineRule="auto"/>
              <w:ind w:right="-46"/>
              <w:rPr>
                <w:rFonts w:asciiTheme="minorHAnsi" w:hAnsiTheme="minorHAnsi" w:cstheme="minorHAnsi"/>
                <w:b/>
                <w:iCs/>
                <w:sz w:val="28"/>
                <w:szCs w:val="28"/>
              </w:rPr>
            </w:pPr>
            <w:r w:rsidRPr="004E6B0C">
              <w:rPr>
                <w:rFonts w:asciiTheme="minorHAnsi" w:hAnsiTheme="minorHAnsi" w:cstheme="minorHAnsi"/>
                <w:b/>
                <w:iCs/>
                <w:sz w:val="28"/>
                <w:szCs w:val="28"/>
              </w:rPr>
              <w:t>Page 1</w:t>
            </w:r>
            <w:r w:rsidR="00610675">
              <w:rPr>
                <w:rFonts w:asciiTheme="minorHAnsi" w:hAnsiTheme="minorHAnsi" w:cstheme="minorHAnsi"/>
                <w:b/>
                <w:iCs/>
                <w:sz w:val="28"/>
                <w:szCs w:val="28"/>
              </w:rPr>
              <w:t>1</w:t>
            </w:r>
          </w:p>
        </w:tc>
        <w:tc>
          <w:tcPr>
            <w:tcW w:w="7473" w:type="dxa"/>
          </w:tcPr>
          <w:p w14:paraId="3F796B8B" w14:textId="07C573B9" w:rsidR="00F73CEA" w:rsidRPr="004E6B0C" w:rsidRDefault="00F73CEA" w:rsidP="00A71F0F">
            <w:pPr>
              <w:spacing w:line="240" w:lineRule="auto"/>
              <w:ind w:right="-46"/>
              <w:rPr>
                <w:rFonts w:asciiTheme="minorHAnsi" w:hAnsiTheme="minorHAnsi" w:cstheme="minorHAnsi"/>
                <w:b/>
                <w:iCs/>
                <w:sz w:val="28"/>
                <w:szCs w:val="28"/>
              </w:rPr>
            </w:pPr>
            <w:r w:rsidRPr="004E6B0C">
              <w:rPr>
                <w:rFonts w:asciiTheme="minorHAnsi" w:hAnsiTheme="minorHAnsi" w:cstheme="minorHAnsi"/>
                <w:iCs/>
                <w:sz w:val="28"/>
                <w:szCs w:val="28"/>
              </w:rPr>
              <w:t>Try using a</w:t>
            </w:r>
            <w:r w:rsidRPr="004E6B0C">
              <w:rPr>
                <w:rFonts w:asciiTheme="minorHAnsi" w:hAnsiTheme="minorHAnsi" w:cstheme="minorHAnsi"/>
                <w:b/>
                <w:iCs/>
                <w:sz w:val="28"/>
                <w:szCs w:val="28"/>
              </w:rPr>
              <w:t xml:space="preserve"> graded exposure ladder</w:t>
            </w:r>
          </w:p>
        </w:tc>
      </w:tr>
      <w:tr w:rsidR="00F73CEA" w14:paraId="0FB1C8F5" w14:textId="77777777" w:rsidTr="00F73CEA">
        <w:tc>
          <w:tcPr>
            <w:tcW w:w="2263" w:type="dxa"/>
          </w:tcPr>
          <w:p w14:paraId="4289EFED" w14:textId="4A401EC5" w:rsidR="00F73CEA" w:rsidRPr="004E6B0C" w:rsidRDefault="00F73CEA" w:rsidP="00A71F0F">
            <w:pPr>
              <w:spacing w:line="240" w:lineRule="auto"/>
              <w:ind w:right="-46"/>
              <w:rPr>
                <w:rFonts w:asciiTheme="minorHAnsi" w:hAnsiTheme="minorHAnsi" w:cstheme="minorHAnsi"/>
                <w:b/>
                <w:iCs/>
                <w:sz w:val="28"/>
                <w:szCs w:val="28"/>
              </w:rPr>
            </w:pPr>
            <w:r w:rsidRPr="004E6B0C">
              <w:rPr>
                <w:rFonts w:asciiTheme="minorHAnsi" w:hAnsiTheme="minorHAnsi" w:cstheme="minorHAnsi"/>
                <w:b/>
                <w:iCs/>
                <w:sz w:val="28"/>
                <w:szCs w:val="28"/>
              </w:rPr>
              <w:t>Page 1</w:t>
            </w:r>
            <w:r w:rsidR="004E6B0C" w:rsidRPr="004E6B0C">
              <w:rPr>
                <w:rFonts w:asciiTheme="minorHAnsi" w:hAnsiTheme="minorHAnsi" w:cstheme="minorHAnsi"/>
                <w:b/>
                <w:iCs/>
                <w:sz w:val="28"/>
                <w:szCs w:val="28"/>
              </w:rPr>
              <w:t>2</w:t>
            </w:r>
          </w:p>
        </w:tc>
        <w:tc>
          <w:tcPr>
            <w:tcW w:w="7473" w:type="dxa"/>
          </w:tcPr>
          <w:p w14:paraId="40C63A27" w14:textId="495883CE" w:rsidR="00F73CEA" w:rsidRPr="004E6B0C" w:rsidRDefault="00F73CEA" w:rsidP="00A71F0F">
            <w:pPr>
              <w:spacing w:line="240" w:lineRule="auto"/>
              <w:ind w:right="-46"/>
              <w:rPr>
                <w:rFonts w:asciiTheme="minorHAnsi" w:hAnsiTheme="minorHAnsi" w:cstheme="minorHAnsi"/>
                <w:b/>
                <w:iCs/>
                <w:sz w:val="28"/>
                <w:szCs w:val="28"/>
              </w:rPr>
            </w:pPr>
            <w:r w:rsidRPr="004E6B0C">
              <w:rPr>
                <w:rFonts w:asciiTheme="minorHAnsi" w:hAnsiTheme="minorHAnsi" w:cstheme="minorHAnsi"/>
                <w:b/>
                <w:bCs/>
                <w:iCs/>
                <w:sz w:val="28"/>
                <w:szCs w:val="28"/>
              </w:rPr>
              <w:t>Further advice</w:t>
            </w:r>
            <w:r w:rsidRPr="004E6B0C">
              <w:rPr>
                <w:rFonts w:asciiTheme="minorHAnsi" w:hAnsiTheme="minorHAnsi" w:cstheme="minorHAnsi"/>
                <w:iCs/>
                <w:sz w:val="28"/>
                <w:szCs w:val="28"/>
              </w:rPr>
              <w:t xml:space="preserve"> on eating and drinking</w:t>
            </w:r>
          </w:p>
        </w:tc>
      </w:tr>
      <w:tr w:rsidR="00F73CEA" w14:paraId="051A4D07" w14:textId="77777777" w:rsidTr="00F73CEA">
        <w:tc>
          <w:tcPr>
            <w:tcW w:w="2263" w:type="dxa"/>
          </w:tcPr>
          <w:p w14:paraId="327709DD" w14:textId="76C24B4E" w:rsidR="00F73CEA" w:rsidRPr="004E6B0C" w:rsidRDefault="00F73CEA" w:rsidP="00A71F0F">
            <w:pPr>
              <w:spacing w:line="240" w:lineRule="auto"/>
              <w:ind w:right="-46"/>
              <w:rPr>
                <w:rFonts w:asciiTheme="minorHAnsi" w:hAnsiTheme="minorHAnsi" w:cstheme="minorHAnsi"/>
                <w:b/>
                <w:iCs/>
                <w:sz w:val="28"/>
                <w:szCs w:val="28"/>
              </w:rPr>
            </w:pPr>
            <w:r w:rsidRPr="004E6B0C">
              <w:rPr>
                <w:rFonts w:asciiTheme="minorHAnsi" w:hAnsiTheme="minorHAnsi" w:cstheme="minorHAnsi"/>
                <w:b/>
                <w:iCs/>
                <w:sz w:val="28"/>
                <w:szCs w:val="28"/>
              </w:rPr>
              <w:t>Page 1</w:t>
            </w:r>
            <w:r w:rsidR="00610675">
              <w:rPr>
                <w:rFonts w:asciiTheme="minorHAnsi" w:hAnsiTheme="minorHAnsi" w:cstheme="minorHAnsi"/>
                <w:b/>
                <w:iCs/>
                <w:sz w:val="28"/>
                <w:szCs w:val="28"/>
              </w:rPr>
              <w:t>3</w:t>
            </w:r>
          </w:p>
        </w:tc>
        <w:tc>
          <w:tcPr>
            <w:tcW w:w="7473" w:type="dxa"/>
          </w:tcPr>
          <w:p w14:paraId="1BC2393B" w14:textId="40CCE4E2" w:rsidR="00F73CEA" w:rsidRPr="004E6B0C" w:rsidRDefault="00F73CEA" w:rsidP="00A71F0F">
            <w:pPr>
              <w:spacing w:line="240" w:lineRule="auto"/>
              <w:ind w:right="-46"/>
              <w:rPr>
                <w:rFonts w:asciiTheme="minorHAnsi" w:hAnsiTheme="minorHAnsi" w:cstheme="minorHAnsi"/>
                <w:b/>
                <w:iCs/>
                <w:sz w:val="28"/>
                <w:szCs w:val="28"/>
              </w:rPr>
            </w:pPr>
            <w:r w:rsidRPr="004E6B0C">
              <w:rPr>
                <w:rFonts w:asciiTheme="minorHAnsi" w:hAnsiTheme="minorHAnsi" w:cstheme="minorHAnsi"/>
                <w:bCs/>
                <w:iCs/>
                <w:sz w:val="28"/>
                <w:szCs w:val="28"/>
              </w:rPr>
              <w:t xml:space="preserve">Details for </w:t>
            </w:r>
            <w:r w:rsidRPr="004E6B0C">
              <w:rPr>
                <w:rFonts w:asciiTheme="minorHAnsi" w:hAnsiTheme="minorHAnsi" w:cstheme="minorHAnsi"/>
                <w:b/>
                <w:iCs/>
                <w:sz w:val="28"/>
                <w:szCs w:val="28"/>
              </w:rPr>
              <w:t>Feeding Drop-in</w:t>
            </w:r>
            <w:r w:rsidRPr="004E6B0C">
              <w:rPr>
                <w:rFonts w:asciiTheme="minorHAnsi" w:hAnsiTheme="minorHAnsi" w:cstheme="minorHAnsi"/>
                <w:bCs/>
                <w:iCs/>
                <w:sz w:val="28"/>
                <w:szCs w:val="28"/>
              </w:rPr>
              <w:t xml:space="preserve"> sessions</w:t>
            </w:r>
          </w:p>
        </w:tc>
      </w:tr>
    </w:tbl>
    <w:p w14:paraId="1F39BF2A" w14:textId="77777777" w:rsidR="00F73CEA" w:rsidRDefault="00F73CEA" w:rsidP="00A71F0F">
      <w:pPr>
        <w:spacing w:line="240" w:lineRule="auto"/>
        <w:ind w:right="-46" w:firstLine="567"/>
        <w:rPr>
          <w:rFonts w:cstheme="minorHAnsi"/>
          <w:b/>
          <w:iCs/>
          <w:sz w:val="28"/>
          <w:szCs w:val="28"/>
        </w:rPr>
      </w:pPr>
    </w:p>
    <w:p w14:paraId="0E4A0BE0" w14:textId="0F75941C" w:rsidR="00D55C8F" w:rsidRPr="000A5ACF" w:rsidRDefault="00D55C8F" w:rsidP="00F92E6A">
      <w:pPr>
        <w:spacing w:line="240" w:lineRule="auto"/>
        <w:ind w:left="567" w:right="-46"/>
        <w:rPr>
          <w:rFonts w:cstheme="minorHAnsi"/>
          <w:b/>
          <w:iCs/>
          <w:sz w:val="28"/>
          <w:szCs w:val="28"/>
        </w:rPr>
      </w:pPr>
      <w:bookmarkStart w:id="0" w:name="_Hlk140765729"/>
      <w:r>
        <w:rPr>
          <w:rFonts w:cstheme="minorHAnsi"/>
          <w:b/>
          <w:iCs/>
          <w:sz w:val="28"/>
          <w:szCs w:val="28"/>
        </w:rPr>
        <w:tab/>
      </w:r>
    </w:p>
    <w:bookmarkEnd w:id="0"/>
    <w:p w14:paraId="01EF4D3B" w14:textId="0A5EB187" w:rsidR="00F92E6A" w:rsidRDefault="00F92E6A">
      <w:pPr>
        <w:spacing w:after="160" w:line="259" w:lineRule="auto"/>
      </w:pPr>
      <w:r>
        <w:br w:type="page"/>
      </w:r>
    </w:p>
    <w:p w14:paraId="2ED46AC2" w14:textId="77777777" w:rsidR="00F92E6A" w:rsidRPr="00F8701F" w:rsidRDefault="00F92E6A" w:rsidP="00F92E6A">
      <w:pPr>
        <w:spacing w:line="240" w:lineRule="auto"/>
        <w:ind w:right="-46"/>
        <w:rPr>
          <w:rFonts w:cstheme="minorHAnsi"/>
          <w:b/>
          <w:iCs/>
          <w:sz w:val="28"/>
          <w:szCs w:val="28"/>
          <w:u w:val="single"/>
        </w:rPr>
      </w:pPr>
      <w:r w:rsidRPr="00F8701F">
        <w:rPr>
          <w:rFonts w:cstheme="minorHAnsi"/>
          <w:b/>
          <w:iCs/>
          <w:sz w:val="28"/>
          <w:szCs w:val="28"/>
          <w:u w:val="single"/>
        </w:rPr>
        <w:lastRenderedPageBreak/>
        <w:t xml:space="preserve">Sitting down for eating </w:t>
      </w:r>
    </w:p>
    <w:p w14:paraId="26106B65" w14:textId="77777777" w:rsidR="00F92E6A" w:rsidRPr="00732D9C" w:rsidRDefault="00F92E6A" w:rsidP="00F92E6A">
      <w:pPr>
        <w:spacing w:line="240" w:lineRule="auto"/>
        <w:ind w:right="-46"/>
        <w:rPr>
          <w:rFonts w:cstheme="minorHAnsi"/>
          <w:iCs/>
          <w:sz w:val="24"/>
          <w:szCs w:val="24"/>
          <w:u w:val="single"/>
        </w:rPr>
      </w:pPr>
      <w:r w:rsidRPr="00732D9C">
        <w:rPr>
          <w:rFonts w:cstheme="minorHAnsi"/>
          <w:iCs/>
          <w:sz w:val="24"/>
          <w:szCs w:val="24"/>
          <w:u w:val="single"/>
        </w:rPr>
        <w:t>Why should my child sit to eat?</w:t>
      </w:r>
    </w:p>
    <w:p w14:paraId="5EF4D024" w14:textId="104D754C" w:rsidR="00F92E6A" w:rsidRDefault="00F92E6A" w:rsidP="00F92E6A">
      <w:pPr>
        <w:spacing w:line="240" w:lineRule="auto"/>
        <w:ind w:right="-46"/>
        <w:rPr>
          <w:rFonts w:cstheme="minorHAnsi"/>
          <w:iCs/>
          <w:sz w:val="24"/>
          <w:szCs w:val="24"/>
        </w:rPr>
      </w:pPr>
      <w:r w:rsidRPr="00732D9C">
        <w:rPr>
          <w:rFonts w:cstheme="minorHAnsi"/>
          <w:iCs/>
          <w:sz w:val="24"/>
          <w:szCs w:val="24"/>
        </w:rPr>
        <w:t xml:space="preserve">Eating, drinking and swallowing are complex processes which need full concentration to keep us safe. How and where your child is sitting to eat can have a huge impact on the success of a meal. Sitting without proper support is so tiring and painful for your child that they are likely to rush a mealtime or avoid it altogether. Try sitting on a chair and raise your feet from the floor, notice how hard you </w:t>
      </w:r>
      <w:r w:rsidR="00A71F0F" w:rsidRPr="00732D9C">
        <w:rPr>
          <w:rFonts w:cstheme="minorHAnsi"/>
          <w:iCs/>
          <w:sz w:val="24"/>
          <w:szCs w:val="24"/>
        </w:rPr>
        <w:t>must</w:t>
      </w:r>
      <w:r w:rsidRPr="00732D9C">
        <w:rPr>
          <w:rFonts w:cstheme="minorHAnsi"/>
          <w:iCs/>
          <w:sz w:val="24"/>
          <w:szCs w:val="24"/>
        </w:rPr>
        <w:t xml:space="preserve"> work your tummy muscles just to keep upright. If your child is concentrating on trying to keep themselves upright without proper support, they will not be able to concentrate on the task of eating safely. </w:t>
      </w:r>
    </w:p>
    <w:p w14:paraId="4549FC57" w14:textId="7628194F" w:rsidR="00732D9C" w:rsidRPr="003234CB" w:rsidRDefault="00732D9C" w:rsidP="003234CB">
      <w:pPr>
        <w:spacing w:line="240" w:lineRule="auto"/>
        <w:ind w:right="-46"/>
        <w:jc w:val="center"/>
        <w:rPr>
          <w:rFonts w:cstheme="minorHAnsi"/>
          <w:i/>
          <w:sz w:val="24"/>
          <w:szCs w:val="24"/>
        </w:rPr>
      </w:pPr>
      <w:r w:rsidRPr="003234CB">
        <w:rPr>
          <w:rFonts w:cstheme="minorHAnsi"/>
          <w:i/>
          <w:sz w:val="24"/>
          <w:szCs w:val="24"/>
        </w:rPr>
        <w:t>“My child struggles to sit and prefers to eat walking around – what should I do?”</w:t>
      </w:r>
    </w:p>
    <w:p w14:paraId="274C0CE0" w14:textId="40FA7952" w:rsidR="00732D9C" w:rsidRPr="00293FB3" w:rsidRDefault="00732D9C" w:rsidP="003234CB">
      <w:pPr>
        <w:spacing w:line="240" w:lineRule="auto"/>
        <w:ind w:right="-46"/>
        <w:jc w:val="center"/>
        <w:rPr>
          <w:rFonts w:cstheme="minorHAnsi"/>
          <w:iCs/>
          <w:sz w:val="24"/>
          <w:szCs w:val="24"/>
        </w:rPr>
      </w:pPr>
      <w:r w:rsidRPr="003234CB">
        <w:rPr>
          <w:rFonts w:cstheme="minorHAnsi"/>
          <w:iCs/>
          <w:sz w:val="24"/>
          <w:szCs w:val="24"/>
        </w:rPr>
        <w:t xml:space="preserve">Support your child to sit for as long as they are able. Allow them to then have a movement break </w:t>
      </w:r>
      <w:r w:rsidR="00293FB3" w:rsidRPr="003234CB">
        <w:rPr>
          <w:rFonts w:cstheme="minorHAnsi"/>
          <w:iCs/>
          <w:sz w:val="24"/>
          <w:szCs w:val="24"/>
        </w:rPr>
        <w:t>to</w:t>
      </w:r>
      <w:r w:rsidRPr="003234CB">
        <w:rPr>
          <w:rFonts w:cstheme="minorHAnsi"/>
          <w:iCs/>
          <w:sz w:val="24"/>
          <w:szCs w:val="24"/>
        </w:rPr>
        <w:t xml:space="preserve"> regulate, however try to ensure they do not take food and/or drink with them on this movement break. </w:t>
      </w:r>
      <w:r w:rsidR="00CD2416">
        <w:rPr>
          <w:rFonts w:cstheme="minorHAnsi"/>
          <w:iCs/>
          <w:sz w:val="24"/>
          <w:szCs w:val="24"/>
        </w:rPr>
        <w:t xml:space="preserve">Don’t follow your child around with food. </w:t>
      </w:r>
      <w:r w:rsidRPr="003234CB">
        <w:rPr>
          <w:rFonts w:cstheme="minorHAnsi"/>
          <w:iCs/>
          <w:sz w:val="24"/>
          <w:szCs w:val="24"/>
        </w:rPr>
        <w:t>Once they have settled, redirect them back to their seat to continue with the meal</w:t>
      </w:r>
      <w:r w:rsidR="00293FB3" w:rsidRPr="003234CB">
        <w:rPr>
          <w:rFonts w:cstheme="minorHAnsi"/>
          <w:iCs/>
          <w:sz w:val="24"/>
          <w:szCs w:val="24"/>
        </w:rPr>
        <w:t>. Your child may require frequent movement breaks and redirection attempts per mealtime – this is okay.</w:t>
      </w:r>
    </w:p>
    <w:p w14:paraId="70E1D5BC" w14:textId="77777777" w:rsidR="00F92E6A" w:rsidRPr="00732D9C" w:rsidRDefault="00F92E6A" w:rsidP="00F92E6A">
      <w:pPr>
        <w:spacing w:line="240" w:lineRule="auto"/>
        <w:ind w:right="-46"/>
        <w:rPr>
          <w:rFonts w:cstheme="minorHAnsi"/>
          <w:iCs/>
          <w:sz w:val="24"/>
          <w:szCs w:val="24"/>
          <w:u w:val="single"/>
        </w:rPr>
      </w:pPr>
      <w:r w:rsidRPr="00732D9C">
        <w:rPr>
          <w:rFonts w:cstheme="minorHAnsi"/>
          <w:iCs/>
          <w:sz w:val="24"/>
          <w:szCs w:val="24"/>
          <w:u w:val="single"/>
        </w:rPr>
        <w:t>What is the correct position for eating?</w:t>
      </w:r>
    </w:p>
    <w:p w14:paraId="22D17347" w14:textId="45B4712B" w:rsidR="00F92E6A" w:rsidRPr="00732D9C" w:rsidRDefault="00F92E6A" w:rsidP="00293FB3">
      <w:pPr>
        <w:numPr>
          <w:ilvl w:val="0"/>
          <w:numId w:val="21"/>
        </w:numPr>
        <w:spacing w:after="0" w:line="240" w:lineRule="auto"/>
        <w:ind w:right="-46"/>
        <w:rPr>
          <w:rFonts w:cstheme="minorHAnsi"/>
          <w:iCs/>
          <w:sz w:val="24"/>
          <w:szCs w:val="24"/>
        </w:rPr>
      </w:pPr>
      <w:r w:rsidRPr="00732D9C">
        <w:rPr>
          <w:rFonts w:cstheme="minorHAnsi"/>
          <w:iCs/>
          <w:sz w:val="24"/>
          <w:szCs w:val="24"/>
        </w:rPr>
        <w:t>The ideal sitting position for eating requires the hips</w:t>
      </w:r>
      <w:r w:rsidR="00A71F0F" w:rsidRPr="00732D9C">
        <w:rPr>
          <w:rFonts w:cstheme="minorHAnsi"/>
          <w:iCs/>
          <w:sz w:val="24"/>
          <w:szCs w:val="24"/>
        </w:rPr>
        <w:t xml:space="preserve"> and</w:t>
      </w:r>
      <w:r w:rsidRPr="00732D9C">
        <w:rPr>
          <w:rFonts w:cstheme="minorHAnsi"/>
          <w:iCs/>
          <w:sz w:val="24"/>
          <w:szCs w:val="24"/>
        </w:rPr>
        <w:t xml:space="preserve"> knees</w:t>
      </w:r>
      <w:r w:rsidR="00A71F0F" w:rsidRPr="00732D9C">
        <w:rPr>
          <w:rFonts w:cstheme="minorHAnsi"/>
          <w:iCs/>
          <w:sz w:val="24"/>
          <w:szCs w:val="24"/>
        </w:rPr>
        <w:t xml:space="preserve"> to be bent</w:t>
      </w:r>
      <w:r w:rsidRPr="00732D9C">
        <w:rPr>
          <w:rFonts w:cstheme="minorHAnsi"/>
          <w:iCs/>
          <w:sz w:val="24"/>
          <w:szCs w:val="24"/>
        </w:rPr>
        <w:t xml:space="preserve"> and feet </w:t>
      </w:r>
      <w:r w:rsidR="00A71F0F" w:rsidRPr="00732D9C">
        <w:rPr>
          <w:rFonts w:cstheme="minorHAnsi"/>
          <w:iCs/>
          <w:sz w:val="24"/>
          <w:szCs w:val="24"/>
        </w:rPr>
        <w:t xml:space="preserve">to be </w:t>
      </w:r>
      <w:r w:rsidR="004F57C1" w:rsidRPr="00732D9C">
        <w:rPr>
          <w:rFonts w:cstheme="minorHAnsi"/>
          <w:iCs/>
          <w:sz w:val="24"/>
          <w:szCs w:val="24"/>
        </w:rPr>
        <w:t>flat on the ground or on a footrest</w:t>
      </w:r>
      <w:r w:rsidRPr="00732D9C">
        <w:rPr>
          <w:rFonts w:cstheme="minorHAnsi"/>
          <w:iCs/>
          <w:sz w:val="24"/>
          <w:szCs w:val="24"/>
        </w:rPr>
        <w:t xml:space="preserve"> with the weight evenly distributed.</w:t>
      </w:r>
      <w:r w:rsidR="00732D9C" w:rsidRPr="00732D9C">
        <w:rPr>
          <w:rFonts w:cstheme="minorHAnsi"/>
          <w:iCs/>
          <w:sz w:val="24"/>
          <w:szCs w:val="24"/>
        </w:rPr>
        <w:t xml:space="preserve"> Use a highchair with a footrest or position a footrest under the table (this can be made from a box / book) to support the positioning of hips, knees and ankles.</w:t>
      </w:r>
    </w:p>
    <w:p w14:paraId="58402682" w14:textId="145AB1D8" w:rsidR="00F92E6A" w:rsidRPr="00732D9C" w:rsidRDefault="00732D9C" w:rsidP="00293FB3">
      <w:pPr>
        <w:numPr>
          <w:ilvl w:val="0"/>
          <w:numId w:val="21"/>
        </w:numPr>
        <w:spacing w:after="0" w:line="240" w:lineRule="auto"/>
        <w:ind w:right="-46"/>
        <w:rPr>
          <w:rFonts w:cstheme="minorHAnsi"/>
          <w:iCs/>
          <w:sz w:val="24"/>
          <w:szCs w:val="24"/>
        </w:rPr>
      </w:pPr>
      <w:r w:rsidRPr="00732D9C">
        <w:rPr>
          <w:rFonts w:cstheme="minorHAnsi"/>
          <w:iCs/>
          <w:sz w:val="24"/>
          <w:szCs w:val="24"/>
        </w:rPr>
        <w:t>Y</w:t>
      </w:r>
      <w:r w:rsidR="00F92E6A" w:rsidRPr="00732D9C">
        <w:rPr>
          <w:rFonts w:cstheme="minorHAnsi"/>
          <w:iCs/>
          <w:sz w:val="24"/>
          <w:szCs w:val="24"/>
        </w:rPr>
        <w:t xml:space="preserve">our child’s back should be </w:t>
      </w:r>
      <w:r w:rsidRPr="00732D9C">
        <w:rPr>
          <w:rFonts w:cstheme="minorHAnsi"/>
          <w:iCs/>
          <w:sz w:val="24"/>
          <w:szCs w:val="24"/>
        </w:rPr>
        <w:t>supported,</w:t>
      </w:r>
      <w:r w:rsidR="00F92E6A" w:rsidRPr="00732D9C">
        <w:rPr>
          <w:rFonts w:cstheme="minorHAnsi"/>
          <w:iCs/>
          <w:sz w:val="24"/>
          <w:szCs w:val="24"/>
        </w:rPr>
        <w:t xml:space="preserve"> </w:t>
      </w:r>
      <w:r w:rsidRPr="00732D9C">
        <w:rPr>
          <w:rFonts w:cstheme="minorHAnsi"/>
          <w:iCs/>
          <w:sz w:val="24"/>
          <w:szCs w:val="24"/>
        </w:rPr>
        <w:t>and they should</w:t>
      </w:r>
      <w:r w:rsidR="00F92E6A" w:rsidRPr="00732D9C">
        <w:rPr>
          <w:rFonts w:cstheme="minorHAnsi"/>
          <w:iCs/>
          <w:sz w:val="24"/>
          <w:szCs w:val="24"/>
        </w:rPr>
        <w:t xml:space="preserve"> maintain an upright position.</w:t>
      </w:r>
    </w:p>
    <w:p w14:paraId="4741C206" w14:textId="245036D2" w:rsidR="00F92E6A" w:rsidRPr="00732D9C" w:rsidRDefault="00F92E6A" w:rsidP="00293FB3">
      <w:pPr>
        <w:numPr>
          <w:ilvl w:val="0"/>
          <w:numId w:val="21"/>
        </w:numPr>
        <w:spacing w:after="0" w:line="240" w:lineRule="auto"/>
        <w:ind w:right="-46"/>
        <w:rPr>
          <w:rFonts w:cstheme="minorHAnsi"/>
          <w:iCs/>
          <w:sz w:val="24"/>
          <w:szCs w:val="24"/>
        </w:rPr>
      </w:pPr>
      <w:r w:rsidRPr="00732D9C">
        <w:rPr>
          <w:rFonts w:cstheme="minorHAnsi"/>
          <w:iCs/>
          <w:sz w:val="24"/>
          <w:szCs w:val="24"/>
        </w:rPr>
        <w:t>Feet should be sitting comfortably apart, resting on the floor or footrest.</w:t>
      </w:r>
    </w:p>
    <w:p w14:paraId="40BD3141" w14:textId="77777777" w:rsidR="00F92E6A" w:rsidRPr="00732D9C" w:rsidRDefault="00F92E6A" w:rsidP="00293FB3">
      <w:pPr>
        <w:numPr>
          <w:ilvl w:val="0"/>
          <w:numId w:val="21"/>
        </w:numPr>
        <w:spacing w:after="0" w:line="240" w:lineRule="auto"/>
        <w:ind w:right="-46"/>
        <w:rPr>
          <w:rFonts w:cstheme="minorHAnsi"/>
          <w:iCs/>
          <w:sz w:val="24"/>
          <w:szCs w:val="24"/>
        </w:rPr>
      </w:pPr>
      <w:r w:rsidRPr="00732D9C">
        <w:rPr>
          <w:rFonts w:cstheme="minorHAnsi"/>
          <w:iCs/>
          <w:sz w:val="24"/>
          <w:szCs w:val="24"/>
        </w:rPr>
        <w:t>Use towels, cushions and wedges to help support good posture and eating position.</w:t>
      </w:r>
    </w:p>
    <w:p w14:paraId="3517529F" w14:textId="595A2EA4" w:rsidR="00F92E6A" w:rsidRPr="00732D9C" w:rsidRDefault="00F92E6A" w:rsidP="00293FB3">
      <w:pPr>
        <w:numPr>
          <w:ilvl w:val="0"/>
          <w:numId w:val="21"/>
        </w:numPr>
        <w:spacing w:after="0" w:line="240" w:lineRule="auto"/>
        <w:ind w:right="-46"/>
        <w:rPr>
          <w:rFonts w:cstheme="minorHAnsi"/>
          <w:iCs/>
          <w:sz w:val="24"/>
          <w:szCs w:val="24"/>
        </w:rPr>
      </w:pPr>
      <w:r w:rsidRPr="00732D9C">
        <w:rPr>
          <w:rFonts w:cstheme="minorHAnsi"/>
          <w:iCs/>
          <w:sz w:val="24"/>
          <w:szCs w:val="24"/>
        </w:rPr>
        <w:t>Straps and seat belts can help to keep the pelvis stabilised and encourage symmetry and stability.</w:t>
      </w:r>
    </w:p>
    <w:p w14:paraId="5AC96697" w14:textId="6393733F" w:rsidR="00F92E6A" w:rsidRPr="00732D9C" w:rsidRDefault="00F92E6A" w:rsidP="00293FB3">
      <w:pPr>
        <w:numPr>
          <w:ilvl w:val="0"/>
          <w:numId w:val="21"/>
        </w:numPr>
        <w:spacing w:after="0" w:line="240" w:lineRule="auto"/>
        <w:ind w:right="-46"/>
        <w:rPr>
          <w:rFonts w:cstheme="minorHAnsi"/>
          <w:iCs/>
          <w:sz w:val="24"/>
          <w:szCs w:val="24"/>
        </w:rPr>
      </w:pPr>
      <w:r w:rsidRPr="00732D9C">
        <w:rPr>
          <w:rFonts w:cstheme="minorHAnsi"/>
          <w:iCs/>
          <w:sz w:val="24"/>
          <w:szCs w:val="24"/>
        </w:rPr>
        <w:t>Provide a solid table surface, ideally positioned between the child’s belly button and chest level.</w:t>
      </w:r>
      <w:r w:rsidRPr="00732D9C">
        <w:rPr>
          <w:rFonts w:cstheme="minorHAnsi"/>
          <w:noProof/>
          <w:sz w:val="24"/>
          <w:szCs w:val="24"/>
          <w:lang w:eastAsia="en-GB"/>
        </w:rPr>
        <w:t xml:space="preserve"> </w:t>
      </w:r>
    </w:p>
    <w:p w14:paraId="3A5FF3A8" w14:textId="6F23A0D3" w:rsidR="00F92E6A" w:rsidRDefault="00F92E6A"/>
    <w:p w14:paraId="15CA53BF" w14:textId="6B845597" w:rsidR="00F92E6A" w:rsidRDefault="00732D9C">
      <w:r w:rsidRPr="00197763">
        <w:rPr>
          <w:rFonts w:cstheme="minorHAnsi"/>
          <w:noProof/>
          <w:lang w:eastAsia="en-GB"/>
        </w:rPr>
        <w:drawing>
          <wp:anchor distT="0" distB="0" distL="114300" distR="114300" simplePos="0" relativeHeight="251659264" behindDoc="1" locked="0" layoutInCell="1" allowOverlap="1" wp14:anchorId="60CFC3BA" wp14:editId="0E89F3B4">
            <wp:simplePos x="0" y="0"/>
            <wp:positionH relativeFrom="column">
              <wp:posOffset>2115944</wp:posOffset>
            </wp:positionH>
            <wp:positionV relativeFrom="paragraph">
              <wp:posOffset>11430</wp:posOffset>
            </wp:positionV>
            <wp:extent cx="1715770" cy="1899920"/>
            <wp:effectExtent l="0" t="0" r="0" b="5080"/>
            <wp:wrapTight wrapText="bothSides">
              <wp:wrapPolygon edited="0">
                <wp:start x="0" y="0"/>
                <wp:lineTo x="0" y="21441"/>
                <wp:lineTo x="21344" y="21441"/>
                <wp:lineTo x="21344" y="0"/>
                <wp:lineTo x="0" y="0"/>
              </wp:wrapPolygon>
            </wp:wrapTight>
            <wp:docPr id="6" name="Picture 6" descr="A cartoon of a child sitting on a chai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cartoon of a child sitting on a chair&#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15770" cy="1899920"/>
                    </a:xfrm>
                    <a:prstGeom prst="rect">
                      <a:avLst/>
                    </a:prstGeom>
                    <a:noFill/>
                  </pic:spPr>
                </pic:pic>
              </a:graphicData>
            </a:graphic>
            <wp14:sizeRelH relativeFrom="margin">
              <wp14:pctWidth>0</wp14:pctWidth>
            </wp14:sizeRelH>
            <wp14:sizeRelV relativeFrom="margin">
              <wp14:pctHeight>0</wp14:pctHeight>
            </wp14:sizeRelV>
          </wp:anchor>
        </w:drawing>
      </w:r>
      <w:r w:rsidRPr="00197763">
        <w:rPr>
          <w:rFonts w:cstheme="minorHAnsi"/>
          <w:noProof/>
          <w:lang w:eastAsia="en-GB"/>
        </w:rPr>
        <w:drawing>
          <wp:anchor distT="0" distB="0" distL="114300" distR="114300" simplePos="0" relativeHeight="251660288" behindDoc="1" locked="0" layoutInCell="1" allowOverlap="1" wp14:anchorId="7B719DF9" wp14:editId="2E6441EE">
            <wp:simplePos x="0" y="0"/>
            <wp:positionH relativeFrom="column">
              <wp:posOffset>4336935</wp:posOffset>
            </wp:positionH>
            <wp:positionV relativeFrom="paragraph">
              <wp:posOffset>13920</wp:posOffset>
            </wp:positionV>
            <wp:extent cx="1816735" cy="1940560"/>
            <wp:effectExtent l="0" t="0" r="0" b="2540"/>
            <wp:wrapTight wrapText="bothSides">
              <wp:wrapPolygon edited="0">
                <wp:start x="0" y="0"/>
                <wp:lineTo x="0" y="21416"/>
                <wp:lineTo x="21290" y="21416"/>
                <wp:lineTo x="21290" y="0"/>
                <wp:lineTo x="0" y="0"/>
              </wp:wrapPolygon>
            </wp:wrapTight>
            <wp:docPr id="14" name="Picture 14" descr="A person feeding a bab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erson feeding a baby&#10;&#10;Description automatically generated"/>
                    <pic:cNvPicPr>
                      <a:picLocks noChangeAspect="1" noChangeArrowheads="1"/>
                    </pic:cNvPicPr>
                  </pic:nvPicPr>
                  <pic:blipFill rotWithShape="1">
                    <a:blip r:embed="rId12">
                      <a:extLst>
                        <a:ext uri="{28A0092B-C50C-407E-A947-70E740481C1C}">
                          <a14:useLocalDpi xmlns:a14="http://schemas.microsoft.com/office/drawing/2010/main" val="0"/>
                        </a:ext>
                      </a:extLst>
                    </a:blip>
                    <a:srcRect l="9954" r="8072"/>
                    <a:stretch/>
                  </pic:blipFill>
                  <pic:spPr bwMode="auto">
                    <a:xfrm>
                      <a:off x="0" y="0"/>
                      <a:ext cx="1816735" cy="19405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97763">
        <w:rPr>
          <w:rFonts w:cstheme="minorHAnsi"/>
          <w:noProof/>
          <w:lang w:eastAsia="en-GB"/>
        </w:rPr>
        <w:drawing>
          <wp:anchor distT="0" distB="0" distL="114300" distR="114300" simplePos="0" relativeHeight="251662336" behindDoc="1" locked="0" layoutInCell="1" allowOverlap="1" wp14:anchorId="1F2522E2" wp14:editId="2E90B05F">
            <wp:simplePos x="0" y="0"/>
            <wp:positionH relativeFrom="column">
              <wp:posOffset>93270</wp:posOffset>
            </wp:positionH>
            <wp:positionV relativeFrom="paragraph">
              <wp:posOffset>30818</wp:posOffset>
            </wp:positionV>
            <wp:extent cx="1379220" cy="2065020"/>
            <wp:effectExtent l="0" t="0" r="0" b="0"/>
            <wp:wrapTight wrapText="bothSides">
              <wp:wrapPolygon edited="0">
                <wp:start x="6862" y="0"/>
                <wp:lineTo x="3282" y="1395"/>
                <wp:lineTo x="2685" y="1793"/>
                <wp:lineTo x="1790" y="8170"/>
                <wp:lineTo x="2088" y="9565"/>
                <wp:lineTo x="0" y="11756"/>
                <wp:lineTo x="0" y="20923"/>
                <wp:lineTo x="1492" y="21122"/>
                <wp:lineTo x="18796" y="21321"/>
                <wp:lineTo x="20884" y="21321"/>
                <wp:lineTo x="21182" y="19129"/>
                <wp:lineTo x="21182" y="11756"/>
                <wp:lineTo x="18199" y="9565"/>
                <wp:lineTo x="18497" y="7572"/>
                <wp:lineTo x="17901" y="2590"/>
                <wp:lineTo x="13724" y="996"/>
                <wp:lineTo x="8950" y="0"/>
                <wp:lineTo x="6862" y="0"/>
              </wp:wrapPolygon>
            </wp:wrapTight>
            <wp:docPr id="12" name="Picture 1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the source imag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79220" cy="20650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DCD40D6" w14:textId="4DDA0416" w:rsidR="00F92E6A" w:rsidRDefault="00F92E6A"/>
    <w:p w14:paraId="4B97EC35" w14:textId="77777777" w:rsidR="00F92E6A" w:rsidRDefault="00F92E6A"/>
    <w:p w14:paraId="383B00BA" w14:textId="77777777" w:rsidR="00F92E6A" w:rsidRDefault="00F92E6A"/>
    <w:p w14:paraId="38F8CB18" w14:textId="77777777" w:rsidR="00F92E6A" w:rsidRDefault="00F92E6A"/>
    <w:p w14:paraId="3E74D5AD" w14:textId="77777777" w:rsidR="00F92E6A" w:rsidRDefault="00F92E6A"/>
    <w:p w14:paraId="0EB3405F" w14:textId="77777777" w:rsidR="00F92E6A" w:rsidRDefault="00F92E6A" w:rsidP="00F92E6A">
      <w:pPr>
        <w:spacing w:line="240" w:lineRule="auto"/>
        <w:ind w:right="-46"/>
        <w:rPr>
          <w:rFonts w:cstheme="minorHAnsi"/>
          <w:b/>
          <w:iCs/>
          <w:sz w:val="28"/>
          <w:szCs w:val="28"/>
          <w:u w:val="single"/>
        </w:rPr>
      </w:pPr>
    </w:p>
    <w:p w14:paraId="6CC8FD32" w14:textId="673973A5" w:rsidR="00F92E6A" w:rsidRPr="00293FB3" w:rsidRDefault="00732D9C" w:rsidP="00293FB3">
      <w:pPr>
        <w:spacing w:after="160" w:line="259" w:lineRule="auto"/>
        <w:rPr>
          <w:rFonts w:cstheme="minorHAnsi"/>
          <w:b/>
          <w:iCs/>
          <w:sz w:val="28"/>
          <w:szCs w:val="28"/>
          <w:u w:val="single"/>
        </w:rPr>
      </w:pPr>
      <w:r>
        <w:rPr>
          <w:rFonts w:cstheme="minorHAnsi"/>
          <w:b/>
          <w:iCs/>
          <w:sz w:val="28"/>
          <w:szCs w:val="28"/>
          <w:u w:val="single"/>
        </w:rPr>
        <w:br w:type="page"/>
      </w:r>
      <w:r w:rsidR="00F92E6A" w:rsidRPr="00A22797">
        <w:rPr>
          <w:rFonts w:cstheme="minorHAnsi"/>
          <w:b/>
          <w:iCs/>
          <w:sz w:val="28"/>
          <w:szCs w:val="28"/>
          <w:u w:val="single"/>
        </w:rPr>
        <w:lastRenderedPageBreak/>
        <w:t>Develop a mealtime routine</w:t>
      </w:r>
    </w:p>
    <w:tbl>
      <w:tblPr>
        <w:tblW w:w="0" w:type="auto"/>
        <w:jc w:val="center"/>
        <w:tblBorders>
          <w:top w:val="nil"/>
          <w:left w:val="nil"/>
          <w:bottom w:val="nil"/>
          <w:right w:val="nil"/>
        </w:tblBorders>
        <w:tblLayout w:type="fixed"/>
        <w:tblLook w:val="0000" w:firstRow="0" w:lastRow="0" w:firstColumn="0" w:lastColumn="0" w:noHBand="0" w:noVBand="0"/>
      </w:tblPr>
      <w:tblGrid>
        <w:gridCol w:w="4752"/>
        <w:gridCol w:w="4741"/>
      </w:tblGrid>
      <w:tr w:rsidR="00F92E6A" w:rsidRPr="00197763" w14:paraId="6F597729" w14:textId="77777777" w:rsidTr="003234CB">
        <w:trPr>
          <w:trHeight w:val="455"/>
          <w:jc w:val="center"/>
        </w:trPr>
        <w:tc>
          <w:tcPr>
            <w:tcW w:w="4752" w:type="dxa"/>
            <w:tcBorders>
              <w:top w:val="single" w:sz="4" w:space="0" w:color="auto"/>
              <w:left w:val="single" w:sz="4" w:space="0" w:color="auto"/>
              <w:bottom w:val="single" w:sz="4" w:space="0" w:color="auto"/>
              <w:right w:val="single" w:sz="4" w:space="0" w:color="auto"/>
            </w:tcBorders>
          </w:tcPr>
          <w:p w14:paraId="071A5456" w14:textId="221677C8" w:rsidR="00F92E6A" w:rsidRPr="00761EE8" w:rsidRDefault="007F262A" w:rsidP="00761EE8">
            <w:pPr>
              <w:spacing w:after="0" w:line="240" w:lineRule="auto"/>
              <w:ind w:right="-46"/>
              <w:rPr>
                <w:rFonts w:cstheme="minorHAnsi"/>
                <w:color w:val="00B050"/>
                <w:sz w:val="40"/>
                <w:szCs w:val="40"/>
              </w:rPr>
            </w:pPr>
            <w:r>
              <w:rPr>
                <w:rFonts w:cstheme="minorHAnsi"/>
                <w:noProof/>
                <w14:ligatures w14:val="standardContextual"/>
              </w:rPr>
              <w:drawing>
                <wp:anchor distT="0" distB="0" distL="114300" distR="114300" simplePos="0" relativeHeight="251704320" behindDoc="1" locked="0" layoutInCell="1" allowOverlap="1" wp14:anchorId="1F0E3FB1" wp14:editId="3A9D6826">
                  <wp:simplePos x="0" y="0"/>
                  <wp:positionH relativeFrom="column">
                    <wp:posOffset>2373560</wp:posOffset>
                  </wp:positionH>
                  <wp:positionV relativeFrom="paragraph">
                    <wp:posOffset>49813</wp:posOffset>
                  </wp:positionV>
                  <wp:extent cx="553085" cy="575945"/>
                  <wp:effectExtent l="0" t="0" r="0" b="0"/>
                  <wp:wrapSquare wrapText="bothSides"/>
                  <wp:docPr id="1683534975" name="Picture 12" descr="A green tick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3534975" name="Picture 12" descr="A green tick in a circle&#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53085" cy="575945"/>
                          </a:xfrm>
                          <a:prstGeom prst="rect">
                            <a:avLst/>
                          </a:prstGeom>
                        </pic:spPr>
                      </pic:pic>
                    </a:graphicData>
                  </a:graphic>
                  <wp14:sizeRelH relativeFrom="page">
                    <wp14:pctWidth>0</wp14:pctWidth>
                  </wp14:sizeRelH>
                  <wp14:sizeRelV relativeFrom="page">
                    <wp14:pctHeight>0</wp14:pctHeight>
                  </wp14:sizeRelV>
                </wp:anchor>
              </w:drawing>
            </w:r>
            <w:r w:rsidR="00F92E6A" w:rsidRPr="00761EE8">
              <w:rPr>
                <w:rFonts w:cstheme="minorHAnsi"/>
                <w:b/>
                <w:bCs/>
                <w:color w:val="00B050"/>
                <w:sz w:val="40"/>
                <w:szCs w:val="40"/>
              </w:rPr>
              <w:t>Do</w:t>
            </w:r>
          </w:p>
        </w:tc>
        <w:tc>
          <w:tcPr>
            <w:tcW w:w="4741" w:type="dxa"/>
            <w:tcBorders>
              <w:top w:val="single" w:sz="4" w:space="0" w:color="auto"/>
              <w:left w:val="single" w:sz="4" w:space="0" w:color="auto"/>
              <w:bottom w:val="single" w:sz="4" w:space="0" w:color="auto"/>
              <w:right w:val="single" w:sz="4" w:space="0" w:color="auto"/>
            </w:tcBorders>
          </w:tcPr>
          <w:p w14:paraId="18221A59" w14:textId="22930E33" w:rsidR="00F92E6A" w:rsidRPr="00761EE8" w:rsidRDefault="00761EE8" w:rsidP="007F262A">
            <w:pPr>
              <w:spacing w:after="0" w:line="240" w:lineRule="auto"/>
              <w:ind w:right="-46"/>
              <w:rPr>
                <w:rFonts w:cstheme="minorHAnsi"/>
                <w:color w:val="FF0000"/>
                <w:sz w:val="40"/>
                <w:szCs w:val="40"/>
              </w:rPr>
            </w:pPr>
            <w:r>
              <w:rPr>
                <w:rFonts w:cstheme="minorHAnsi"/>
                <w:b/>
                <w:bCs/>
                <w:noProof/>
                <w:color w:val="FF0000"/>
                <w:sz w:val="40"/>
                <w:szCs w:val="40"/>
                <w14:ligatures w14:val="standardContextual"/>
              </w:rPr>
              <w:drawing>
                <wp:anchor distT="0" distB="0" distL="114300" distR="114300" simplePos="0" relativeHeight="251705344" behindDoc="0" locked="0" layoutInCell="1" allowOverlap="1" wp14:anchorId="7E947797" wp14:editId="3D1A723D">
                  <wp:simplePos x="0" y="0"/>
                  <wp:positionH relativeFrom="column">
                    <wp:posOffset>2332849</wp:posOffset>
                  </wp:positionH>
                  <wp:positionV relativeFrom="paragraph">
                    <wp:posOffset>282</wp:posOffset>
                  </wp:positionV>
                  <wp:extent cx="577773" cy="666044"/>
                  <wp:effectExtent l="0" t="0" r="0" b="0"/>
                  <wp:wrapSquare wrapText="bothSides"/>
                  <wp:docPr id="14407872" name="Picture 13" descr="A red x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07872" name="Picture 13" descr="A red x in a circle&#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7773" cy="666044"/>
                          </a:xfrm>
                          <a:prstGeom prst="rect">
                            <a:avLst/>
                          </a:prstGeom>
                        </pic:spPr>
                      </pic:pic>
                    </a:graphicData>
                  </a:graphic>
                  <wp14:sizeRelH relativeFrom="page">
                    <wp14:pctWidth>0</wp14:pctWidth>
                  </wp14:sizeRelH>
                  <wp14:sizeRelV relativeFrom="page">
                    <wp14:pctHeight>0</wp14:pctHeight>
                  </wp14:sizeRelV>
                </wp:anchor>
              </w:drawing>
            </w:r>
            <w:r w:rsidR="00F92E6A" w:rsidRPr="00761EE8">
              <w:rPr>
                <w:rFonts w:cstheme="minorHAnsi"/>
                <w:b/>
                <w:bCs/>
                <w:color w:val="FF0000"/>
                <w:sz w:val="40"/>
                <w:szCs w:val="40"/>
              </w:rPr>
              <w:t>Avoid</w:t>
            </w:r>
          </w:p>
        </w:tc>
      </w:tr>
      <w:tr w:rsidR="00F92E6A" w:rsidRPr="00197763" w14:paraId="7A305527" w14:textId="77777777" w:rsidTr="00334EE5">
        <w:trPr>
          <w:trHeight w:val="358"/>
          <w:jc w:val="center"/>
        </w:trPr>
        <w:tc>
          <w:tcPr>
            <w:tcW w:w="4752" w:type="dxa"/>
            <w:tcBorders>
              <w:top w:val="single" w:sz="4" w:space="0" w:color="auto"/>
              <w:left w:val="single" w:sz="4" w:space="0" w:color="auto"/>
              <w:bottom w:val="single" w:sz="4" w:space="0" w:color="auto"/>
              <w:right w:val="single" w:sz="4" w:space="0" w:color="auto"/>
            </w:tcBorders>
          </w:tcPr>
          <w:p w14:paraId="5EC7F212" w14:textId="23A223B4" w:rsidR="00F92E6A" w:rsidRPr="00761EE8" w:rsidRDefault="00F92E6A" w:rsidP="00EF26D1">
            <w:pPr>
              <w:spacing w:line="240" w:lineRule="auto"/>
              <w:ind w:right="-46"/>
              <w:rPr>
                <w:rFonts w:cstheme="minorHAnsi"/>
              </w:rPr>
            </w:pPr>
            <w:r w:rsidRPr="00761EE8">
              <w:rPr>
                <w:rFonts w:cstheme="minorHAnsi"/>
                <w:b/>
                <w:bCs/>
              </w:rPr>
              <w:t>Eat togethe</w:t>
            </w:r>
            <w:r w:rsidR="00293FB3" w:rsidRPr="00761EE8">
              <w:rPr>
                <w:rFonts w:cstheme="minorHAnsi"/>
                <w:b/>
                <w:bCs/>
              </w:rPr>
              <w:t>r</w:t>
            </w:r>
            <w:r w:rsidR="00293FB3" w:rsidRPr="00761EE8">
              <w:rPr>
                <w:rFonts w:cstheme="minorHAnsi"/>
              </w:rPr>
              <w:t xml:space="preserve"> as a family as much as possible. </w:t>
            </w:r>
            <w:r w:rsidRPr="00761EE8">
              <w:rPr>
                <w:rFonts w:cstheme="minorHAnsi"/>
                <w:b/>
                <w:bCs/>
              </w:rPr>
              <w:t>Sit with your child</w:t>
            </w:r>
            <w:r w:rsidRPr="00761EE8">
              <w:rPr>
                <w:rFonts w:cstheme="minorHAnsi"/>
              </w:rPr>
              <w:t xml:space="preserve"> </w:t>
            </w:r>
            <w:r w:rsidR="00293FB3" w:rsidRPr="00761EE8">
              <w:rPr>
                <w:rFonts w:cstheme="minorHAnsi"/>
              </w:rPr>
              <w:t xml:space="preserve">at mealtimes and eat your meal with them </w:t>
            </w:r>
            <w:r w:rsidRPr="00761EE8">
              <w:rPr>
                <w:rFonts w:cstheme="minorHAnsi"/>
              </w:rPr>
              <w:t xml:space="preserve">so </w:t>
            </w:r>
            <w:r w:rsidR="00E87BF0">
              <w:rPr>
                <w:rFonts w:cstheme="minorHAnsi"/>
              </w:rPr>
              <w:t>they can learn what a mealtime looks like</w:t>
            </w:r>
            <w:r w:rsidRPr="00761EE8">
              <w:rPr>
                <w:rFonts w:cstheme="minorHAnsi"/>
              </w:rPr>
              <w:t xml:space="preserve">. Your child trusts you more than anyone so if they see you eating a </w:t>
            </w:r>
            <w:r w:rsidR="00293FB3" w:rsidRPr="00761EE8">
              <w:rPr>
                <w:rFonts w:cstheme="minorHAnsi"/>
              </w:rPr>
              <w:t>food,</w:t>
            </w:r>
            <w:r w:rsidRPr="00761EE8">
              <w:rPr>
                <w:rFonts w:cstheme="minorHAnsi"/>
              </w:rPr>
              <w:t xml:space="preserve"> they can see it is safe. You are also showing them what to do and how to develop their skills.</w:t>
            </w:r>
            <w:r w:rsidR="00293FB3" w:rsidRPr="00761EE8">
              <w:rPr>
                <w:rFonts w:cstheme="minorHAnsi"/>
              </w:rPr>
              <w:t xml:space="preserve"> </w:t>
            </w:r>
          </w:p>
        </w:tc>
        <w:tc>
          <w:tcPr>
            <w:tcW w:w="4741" w:type="dxa"/>
            <w:tcBorders>
              <w:top w:val="single" w:sz="4" w:space="0" w:color="auto"/>
              <w:left w:val="single" w:sz="4" w:space="0" w:color="auto"/>
              <w:bottom w:val="single" w:sz="4" w:space="0" w:color="auto"/>
              <w:right w:val="single" w:sz="4" w:space="0" w:color="auto"/>
            </w:tcBorders>
          </w:tcPr>
          <w:p w14:paraId="50BDC33E" w14:textId="23408C01" w:rsidR="00F92E6A" w:rsidRPr="00761EE8" w:rsidRDefault="00F92E6A" w:rsidP="00EF26D1">
            <w:pPr>
              <w:spacing w:line="240" w:lineRule="auto"/>
              <w:ind w:right="-46"/>
              <w:rPr>
                <w:rFonts w:cstheme="minorHAnsi"/>
              </w:rPr>
            </w:pPr>
            <w:r w:rsidRPr="00761EE8">
              <w:rPr>
                <w:rFonts w:cstheme="minorHAnsi"/>
                <w:b/>
                <w:bCs/>
              </w:rPr>
              <w:t>Distractions</w:t>
            </w:r>
            <w:r w:rsidR="00293FB3" w:rsidRPr="00761EE8">
              <w:rPr>
                <w:rFonts w:cstheme="minorHAnsi"/>
                <w:b/>
                <w:bCs/>
              </w:rPr>
              <w:t xml:space="preserve">. </w:t>
            </w:r>
            <w:r w:rsidR="00293FB3" w:rsidRPr="00761EE8">
              <w:rPr>
                <w:rFonts w:cstheme="minorHAnsi"/>
              </w:rPr>
              <w:t>Y</w:t>
            </w:r>
            <w:r w:rsidRPr="00761EE8">
              <w:rPr>
                <w:rFonts w:cstheme="minorHAnsi"/>
              </w:rPr>
              <w:t xml:space="preserve">our child can only concentrate on one thing at a time. If there is a TV on or other screens or toys your child will concentrate on those. Eating, drinking and swallowing are very complicated and need full concentration. </w:t>
            </w:r>
          </w:p>
          <w:p w14:paraId="37ACC5E3" w14:textId="17733C27" w:rsidR="00293FB3" w:rsidRPr="00761EE8" w:rsidRDefault="00293FB3" w:rsidP="00EF26D1">
            <w:pPr>
              <w:spacing w:line="240" w:lineRule="auto"/>
              <w:ind w:right="-46"/>
              <w:rPr>
                <w:rFonts w:cstheme="minorHAnsi"/>
                <w:b/>
                <w:bCs/>
              </w:rPr>
            </w:pPr>
            <w:r w:rsidRPr="00761EE8">
              <w:rPr>
                <w:rFonts w:cstheme="minorHAnsi"/>
              </w:rPr>
              <w:t xml:space="preserve">No toys, iPads, TV or phones. </w:t>
            </w:r>
          </w:p>
        </w:tc>
      </w:tr>
      <w:tr w:rsidR="00F92E6A" w:rsidRPr="00197763" w14:paraId="24685D7E" w14:textId="77777777" w:rsidTr="00334EE5">
        <w:trPr>
          <w:trHeight w:val="1014"/>
          <w:jc w:val="center"/>
        </w:trPr>
        <w:tc>
          <w:tcPr>
            <w:tcW w:w="4752" w:type="dxa"/>
            <w:tcBorders>
              <w:top w:val="single" w:sz="4" w:space="0" w:color="auto"/>
              <w:left w:val="single" w:sz="4" w:space="0" w:color="auto"/>
              <w:bottom w:val="single" w:sz="4" w:space="0" w:color="auto"/>
              <w:right w:val="single" w:sz="4" w:space="0" w:color="auto"/>
            </w:tcBorders>
          </w:tcPr>
          <w:p w14:paraId="6CDCF64E" w14:textId="76A589B3" w:rsidR="00293FB3" w:rsidRPr="00761EE8" w:rsidRDefault="00293FB3" w:rsidP="00293FB3">
            <w:pPr>
              <w:spacing w:after="0" w:line="240" w:lineRule="auto"/>
              <w:ind w:right="-45"/>
              <w:rPr>
                <w:rFonts w:cstheme="minorHAnsi"/>
              </w:rPr>
            </w:pPr>
            <w:r w:rsidRPr="00761EE8">
              <w:rPr>
                <w:rFonts w:cstheme="minorHAnsi"/>
                <w:b/>
                <w:bCs/>
              </w:rPr>
              <w:t>Offer food at routine times</w:t>
            </w:r>
            <w:r w:rsidRPr="00761EE8">
              <w:rPr>
                <w:rFonts w:cstheme="minorHAnsi"/>
              </w:rPr>
              <w:t xml:space="preserve">. </w:t>
            </w:r>
            <w:r w:rsidR="00FD7DF9" w:rsidRPr="00761EE8">
              <w:rPr>
                <w:rFonts w:cstheme="minorHAnsi"/>
              </w:rPr>
              <w:t xml:space="preserve">Give them time and space to eat. </w:t>
            </w:r>
          </w:p>
          <w:p w14:paraId="410F5DD3" w14:textId="77777777" w:rsidR="00293FB3" w:rsidRPr="00761EE8" w:rsidRDefault="00293FB3" w:rsidP="00293FB3">
            <w:pPr>
              <w:pStyle w:val="ListParagraph"/>
              <w:numPr>
                <w:ilvl w:val="0"/>
                <w:numId w:val="22"/>
              </w:numPr>
              <w:spacing w:after="0" w:line="240" w:lineRule="auto"/>
              <w:ind w:right="-45"/>
              <w:rPr>
                <w:rFonts w:cstheme="minorHAnsi"/>
              </w:rPr>
            </w:pPr>
            <w:r w:rsidRPr="00761EE8">
              <w:rPr>
                <w:rFonts w:cstheme="minorHAnsi"/>
              </w:rPr>
              <w:t xml:space="preserve">3 mealtimes (breakfast, lunch and dinner) </w:t>
            </w:r>
          </w:p>
          <w:p w14:paraId="61522D27" w14:textId="77777777" w:rsidR="00293FB3" w:rsidRPr="00761EE8" w:rsidRDefault="00293FB3" w:rsidP="00293FB3">
            <w:pPr>
              <w:pStyle w:val="ListParagraph"/>
              <w:numPr>
                <w:ilvl w:val="0"/>
                <w:numId w:val="22"/>
              </w:numPr>
              <w:spacing w:after="0" w:line="240" w:lineRule="auto"/>
              <w:ind w:right="-45"/>
              <w:rPr>
                <w:rFonts w:cstheme="minorHAnsi"/>
              </w:rPr>
            </w:pPr>
            <w:r w:rsidRPr="00761EE8">
              <w:rPr>
                <w:rFonts w:cstheme="minorHAnsi"/>
              </w:rPr>
              <w:t xml:space="preserve">2 snack times (for example, mid morning and mid afternoon). </w:t>
            </w:r>
          </w:p>
          <w:p w14:paraId="4E42A1EC" w14:textId="77777777" w:rsidR="00334EE5" w:rsidRPr="00761EE8" w:rsidRDefault="00334EE5" w:rsidP="00293FB3">
            <w:pPr>
              <w:spacing w:after="0" w:line="240" w:lineRule="auto"/>
              <w:ind w:right="-45"/>
              <w:rPr>
                <w:rFonts w:cstheme="minorHAnsi"/>
              </w:rPr>
            </w:pPr>
          </w:p>
          <w:p w14:paraId="52CB141D" w14:textId="411142F6" w:rsidR="00F92E6A" w:rsidRPr="00761EE8" w:rsidRDefault="00293FB3" w:rsidP="00293FB3">
            <w:pPr>
              <w:spacing w:after="0" w:line="240" w:lineRule="auto"/>
              <w:ind w:right="-45"/>
              <w:rPr>
                <w:rFonts w:cstheme="minorHAnsi"/>
              </w:rPr>
            </w:pPr>
            <w:r w:rsidRPr="00761EE8">
              <w:rPr>
                <w:rFonts w:cstheme="minorHAnsi"/>
              </w:rPr>
              <w:t xml:space="preserve">Keep mealtimes to no longer than </w:t>
            </w:r>
            <w:r w:rsidR="00FD7DF9" w:rsidRPr="00761EE8">
              <w:rPr>
                <w:rFonts w:cstheme="minorHAnsi"/>
              </w:rPr>
              <w:t>20-</w:t>
            </w:r>
            <w:r w:rsidRPr="00761EE8">
              <w:rPr>
                <w:rFonts w:cstheme="minorHAnsi"/>
              </w:rPr>
              <w:t xml:space="preserve">30 minutes – </w:t>
            </w:r>
            <w:r w:rsidR="00FD7DF9" w:rsidRPr="00761EE8">
              <w:rPr>
                <w:rFonts w:cstheme="minorHAnsi"/>
              </w:rPr>
              <w:t>your child</w:t>
            </w:r>
            <w:r w:rsidRPr="00761EE8">
              <w:rPr>
                <w:rFonts w:cstheme="minorHAnsi"/>
              </w:rPr>
              <w:t xml:space="preserve"> will get tired and bored! </w:t>
            </w:r>
          </w:p>
          <w:p w14:paraId="7C58B74D" w14:textId="77777777" w:rsidR="00334EE5" w:rsidRPr="00761EE8" w:rsidRDefault="00334EE5" w:rsidP="00293FB3">
            <w:pPr>
              <w:spacing w:after="0" w:line="240" w:lineRule="auto"/>
              <w:ind w:right="-45"/>
              <w:rPr>
                <w:rFonts w:cstheme="minorHAnsi"/>
              </w:rPr>
            </w:pPr>
          </w:p>
          <w:p w14:paraId="2B3FA225" w14:textId="3FC825A3" w:rsidR="00334EE5" w:rsidRPr="00761EE8" w:rsidRDefault="00334EE5" w:rsidP="00293FB3">
            <w:pPr>
              <w:spacing w:after="0" w:line="240" w:lineRule="auto"/>
              <w:ind w:right="-45"/>
              <w:rPr>
                <w:rFonts w:cstheme="minorHAnsi"/>
              </w:rPr>
            </w:pPr>
            <w:r w:rsidRPr="00761EE8">
              <w:rPr>
                <w:rFonts w:cstheme="minorHAnsi"/>
              </w:rPr>
              <w:t xml:space="preserve">There should be at least </w:t>
            </w:r>
            <w:r w:rsidRPr="00761EE8">
              <w:rPr>
                <w:rFonts w:cstheme="minorHAnsi"/>
                <w:b/>
                <w:bCs/>
              </w:rPr>
              <w:t>two hours between</w:t>
            </w:r>
            <w:r w:rsidRPr="00761EE8">
              <w:rPr>
                <w:rFonts w:cstheme="minorHAnsi"/>
              </w:rPr>
              <w:t xml:space="preserve"> mealtimes and snack times. This gives the tummy enough time to digest the last meal and develop an appetite for the next meal.</w:t>
            </w:r>
          </w:p>
        </w:tc>
        <w:tc>
          <w:tcPr>
            <w:tcW w:w="4741" w:type="dxa"/>
            <w:tcBorders>
              <w:top w:val="single" w:sz="4" w:space="0" w:color="auto"/>
              <w:left w:val="single" w:sz="4" w:space="0" w:color="auto"/>
              <w:bottom w:val="single" w:sz="4" w:space="0" w:color="auto"/>
              <w:right w:val="single" w:sz="4" w:space="0" w:color="auto"/>
            </w:tcBorders>
          </w:tcPr>
          <w:p w14:paraId="1F2FE430" w14:textId="77777777" w:rsidR="00FD7DF9" w:rsidRPr="00761EE8" w:rsidRDefault="00F92E6A" w:rsidP="00FD7DF9">
            <w:pPr>
              <w:spacing w:line="240" w:lineRule="auto"/>
              <w:ind w:right="-46"/>
              <w:rPr>
                <w:rFonts w:cstheme="minorHAnsi"/>
              </w:rPr>
            </w:pPr>
            <w:r w:rsidRPr="00761EE8">
              <w:rPr>
                <w:rFonts w:cstheme="minorHAnsi"/>
                <w:b/>
                <w:bCs/>
              </w:rPr>
              <w:t>Forcing them</w:t>
            </w:r>
            <w:r w:rsidRPr="00761EE8">
              <w:rPr>
                <w:rFonts w:cstheme="minorHAnsi"/>
              </w:rPr>
              <w:t xml:space="preserve"> to eat.</w:t>
            </w:r>
            <w:r w:rsidR="00293FB3" w:rsidRPr="00761EE8">
              <w:rPr>
                <w:rFonts w:cstheme="minorHAnsi"/>
              </w:rPr>
              <w:t xml:space="preserve"> </w:t>
            </w:r>
            <w:r w:rsidRPr="00761EE8">
              <w:rPr>
                <w:rFonts w:cstheme="minorHAnsi"/>
              </w:rPr>
              <w:t xml:space="preserve">Being forced to eat something you don’t want is a horrible experience and will put </w:t>
            </w:r>
            <w:r w:rsidR="00FD7DF9" w:rsidRPr="00761EE8">
              <w:rPr>
                <w:rFonts w:cstheme="minorHAnsi"/>
              </w:rPr>
              <w:t xml:space="preserve">your child </w:t>
            </w:r>
            <w:r w:rsidRPr="00761EE8">
              <w:rPr>
                <w:rFonts w:cstheme="minorHAnsi"/>
              </w:rPr>
              <w:t xml:space="preserve">off eating even more. The aim is to create positive experiences of food. </w:t>
            </w:r>
          </w:p>
          <w:p w14:paraId="7657E13A" w14:textId="1F7CECE4" w:rsidR="00F92E6A" w:rsidRPr="00761EE8" w:rsidRDefault="00CD2416" w:rsidP="00EF26D1">
            <w:pPr>
              <w:spacing w:line="240" w:lineRule="auto"/>
              <w:ind w:right="-46"/>
              <w:rPr>
                <w:rFonts w:cstheme="minorHAnsi"/>
              </w:rPr>
            </w:pPr>
            <w:r>
              <w:rPr>
                <w:rFonts w:cstheme="minorHAnsi"/>
              </w:rPr>
              <w:t>Do not make</w:t>
            </w:r>
            <w:r w:rsidR="00FD7DF9" w:rsidRPr="00761EE8">
              <w:rPr>
                <w:rFonts w:cstheme="minorHAnsi"/>
              </w:rPr>
              <w:t xml:space="preserve"> your child sit at the table </w:t>
            </w:r>
            <w:r w:rsidR="003234CB" w:rsidRPr="00761EE8">
              <w:rPr>
                <w:rFonts w:cstheme="minorHAnsi"/>
              </w:rPr>
              <w:t xml:space="preserve">for over 20-30 minutes or </w:t>
            </w:r>
            <w:r w:rsidR="00FD7DF9" w:rsidRPr="00761EE8">
              <w:rPr>
                <w:rFonts w:cstheme="minorHAnsi"/>
              </w:rPr>
              <w:t>until they have finished their plate</w:t>
            </w:r>
            <w:r w:rsidR="003234CB" w:rsidRPr="00761EE8">
              <w:rPr>
                <w:rFonts w:cstheme="minorHAnsi"/>
              </w:rPr>
              <w:t xml:space="preserve">. </w:t>
            </w:r>
            <w:r w:rsidR="00FD7DF9" w:rsidRPr="00761EE8">
              <w:rPr>
                <w:rFonts w:cstheme="minorHAnsi"/>
              </w:rPr>
              <w:t xml:space="preserve"> </w:t>
            </w:r>
          </w:p>
        </w:tc>
      </w:tr>
      <w:tr w:rsidR="00F92E6A" w:rsidRPr="00197763" w14:paraId="46A2E2A6" w14:textId="77777777" w:rsidTr="00334EE5">
        <w:trPr>
          <w:trHeight w:val="622"/>
          <w:jc w:val="center"/>
        </w:trPr>
        <w:tc>
          <w:tcPr>
            <w:tcW w:w="4752" w:type="dxa"/>
            <w:tcBorders>
              <w:top w:val="single" w:sz="4" w:space="0" w:color="auto"/>
              <w:left w:val="single" w:sz="4" w:space="0" w:color="auto"/>
              <w:bottom w:val="single" w:sz="4" w:space="0" w:color="auto"/>
              <w:right w:val="single" w:sz="4" w:space="0" w:color="auto"/>
            </w:tcBorders>
          </w:tcPr>
          <w:p w14:paraId="222F4191" w14:textId="14041E7E" w:rsidR="00FD7DF9" w:rsidRPr="00761EE8" w:rsidRDefault="00FD7DF9" w:rsidP="00FD7DF9">
            <w:pPr>
              <w:spacing w:after="0" w:line="240" w:lineRule="auto"/>
              <w:ind w:right="-45"/>
              <w:rPr>
                <w:rFonts w:cstheme="minorHAnsi"/>
              </w:rPr>
            </w:pPr>
            <w:r w:rsidRPr="00761EE8">
              <w:rPr>
                <w:rFonts w:cstheme="minorHAnsi"/>
              </w:rPr>
              <w:t xml:space="preserve">Reduce the likelihood of your child feeling overwhelmed at mealtimes. </w:t>
            </w:r>
          </w:p>
          <w:p w14:paraId="6FDC521D" w14:textId="77777777" w:rsidR="00FD7DF9" w:rsidRPr="00761EE8" w:rsidRDefault="00F92E6A" w:rsidP="00FD7DF9">
            <w:pPr>
              <w:pStyle w:val="ListParagraph"/>
              <w:numPr>
                <w:ilvl w:val="0"/>
                <w:numId w:val="23"/>
              </w:numPr>
              <w:spacing w:after="0" w:line="240" w:lineRule="auto"/>
              <w:ind w:right="-45"/>
              <w:rPr>
                <w:rFonts w:cstheme="minorHAnsi"/>
              </w:rPr>
            </w:pPr>
            <w:r w:rsidRPr="00761EE8">
              <w:rPr>
                <w:rFonts w:cstheme="minorHAnsi"/>
              </w:rPr>
              <w:t>Fill most of the plate with foods that your child likes</w:t>
            </w:r>
            <w:r w:rsidR="00FD7DF9" w:rsidRPr="00761EE8">
              <w:rPr>
                <w:rFonts w:cstheme="minorHAnsi"/>
              </w:rPr>
              <w:t xml:space="preserve">. </w:t>
            </w:r>
          </w:p>
          <w:p w14:paraId="36E64487" w14:textId="34F32B99" w:rsidR="00F92E6A" w:rsidRPr="00761EE8" w:rsidRDefault="00F92E6A" w:rsidP="00FD7DF9">
            <w:pPr>
              <w:pStyle w:val="ListParagraph"/>
              <w:numPr>
                <w:ilvl w:val="0"/>
                <w:numId w:val="23"/>
              </w:numPr>
              <w:spacing w:after="0" w:line="240" w:lineRule="auto"/>
              <w:ind w:right="-45"/>
              <w:rPr>
                <w:rFonts w:cstheme="minorHAnsi"/>
              </w:rPr>
            </w:pPr>
            <w:r w:rsidRPr="00761EE8">
              <w:rPr>
                <w:rFonts w:cstheme="minorHAnsi"/>
              </w:rPr>
              <w:t>Fill the plate with only the amount of food your child will eat (not the amount you would like them to eat)</w:t>
            </w:r>
            <w:r w:rsidR="00FD7DF9" w:rsidRPr="00761EE8">
              <w:rPr>
                <w:rFonts w:cstheme="minorHAnsi"/>
              </w:rPr>
              <w:t xml:space="preserve">. </w:t>
            </w:r>
          </w:p>
        </w:tc>
        <w:tc>
          <w:tcPr>
            <w:tcW w:w="4741" w:type="dxa"/>
            <w:tcBorders>
              <w:top w:val="single" w:sz="4" w:space="0" w:color="auto"/>
              <w:left w:val="single" w:sz="4" w:space="0" w:color="auto"/>
              <w:bottom w:val="single" w:sz="4" w:space="0" w:color="auto"/>
              <w:right w:val="single" w:sz="4" w:space="0" w:color="auto"/>
            </w:tcBorders>
          </w:tcPr>
          <w:p w14:paraId="3ADFC8A8" w14:textId="0B61B0D7" w:rsidR="00F92E6A" w:rsidRPr="00761EE8" w:rsidRDefault="00F92E6A" w:rsidP="00EF26D1">
            <w:pPr>
              <w:spacing w:line="240" w:lineRule="auto"/>
              <w:ind w:right="-46"/>
              <w:rPr>
                <w:rFonts w:cstheme="minorHAnsi"/>
              </w:rPr>
            </w:pPr>
            <w:r w:rsidRPr="00761EE8">
              <w:rPr>
                <w:rFonts w:cstheme="minorHAnsi"/>
              </w:rPr>
              <w:t xml:space="preserve">Setting a </w:t>
            </w:r>
            <w:r w:rsidRPr="00761EE8">
              <w:rPr>
                <w:rFonts w:cstheme="minorHAnsi"/>
                <w:b/>
                <w:bCs/>
              </w:rPr>
              <w:t>goal that is too big</w:t>
            </w:r>
            <w:r w:rsidR="00FD7DF9" w:rsidRPr="00761EE8">
              <w:rPr>
                <w:rFonts w:cstheme="minorHAnsi"/>
              </w:rPr>
              <w:t xml:space="preserve"> around mealtimes</w:t>
            </w:r>
            <w:r w:rsidRPr="00761EE8">
              <w:rPr>
                <w:rFonts w:cstheme="minorHAnsi"/>
              </w:rPr>
              <w:t xml:space="preserve"> (e.g. eating three slices of bread</w:t>
            </w:r>
            <w:r w:rsidR="001846A8" w:rsidRPr="00761EE8">
              <w:rPr>
                <w:rFonts w:cstheme="minorHAnsi"/>
              </w:rPr>
              <w:t>, finishing their whole plate of food, eating a whole new food</w:t>
            </w:r>
            <w:r w:rsidRPr="00761EE8">
              <w:rPr>
                <w:rFonts w:cstheme="minorHAnsi"/>
              </w:rPr>
              <w:t xml:space="preserve">) </w:t>
            </w:r>
          </w:p>
          <w:p w14:paraId="3621B82A" w14:textId="55DC5AA9" w:rsidR="00F92E6A" w:rsidRPr="00761EE8" w:rsidRDefault="00F92E6A" w:rsidP="00EF26D1">
            <w:pPr>
              <w:spacing w:line="240" w:lineRule="auto"/>
              <w:ind w:right="-46"/>
              <w:rPr>
                <w:rFonts w:cstheme="minorHAnsi"/>
              </w:rPr>
            </w:pPr>
            <w:r w:rsidRPr="00761EE8">
              <w:rPr>
                <w:rFonts w:cstheme="minorHAnsi"/>
                <w:b/>
                <w:bCs/>
              </w:rPr>
              <w:t>Setting a goal and changing it</w:t>
            </w:r>
            <w:r w:rsidR="00FD7DF9" w:rsidRPr="00761EE8">
              <w:rPr>
                <w:rFonts w:cstheme="minorHAnsi"/>
              </w:rPr>
              <w:t xml:space="preserve"> during the mealtime</w:t>
            </w:r>
            <w:r w:rsidRPr="00761EE8">
              <w:rPr>
                <w:rFonts w:cstheme="minorHAnsi"/>
              </w:rPr>
              <w:t xml:space="preserve"> (e.g. </w:t>
            </w:r>
            <w:r w:rsidR="00FD7DF9" w:rsidRPr="00761EE8">
              <w:rPr>
                <w:rFonts w:cstheme="minorHAnsi"/>
              </w:rPr>
              <w:t xml:space="preserve">saying </w:t>
            </w:r>
            <w:r w:rsidRPr="00761EE8">
              <w:rPr>
                <w:rFonts w:cstheme="minorHAnsi"/>
              </w:rPr>
              <w:t>“just one more” and then “just one more again”</w:t>
            </w:r>
            <w:r w:rsidR="00FD7DF9" w:rsidRPr="00761EE8">
              <w:rPr>
                <w:rFonts w:cstheme="minorHAnsi"/>
              </w:rPr>
              <w:t xml:space="preserve">). </w:t>
            </w:r>
          </w:p>
        </w:tc>
      </w:tr>
      <w:tr w:rsidR="00F92E6A" w:rsidRPr="00197763" w14:paraId="7F1A5F2C" w14:textId="77777777" w:rsidTr="00334EE5">
        <w:trPr>
          <w:trHeight w:val="614"/>
          <w:jc w:val="center"/>
        </w:trPr>
        <w:tc>
          <w:tcPr>
            <w:tcW w:w="4752" w:type="dxa"/>
            <w:tcBorders>
              <w:top w:val="single" w:sz="4" w:space="0" w:color="auto"/>
              <w:left w:val="single" w:sz="4" w:space="0" w:color="auto"/>
              <w:bottom w:val="single" w:sz="4" w:space="0" w:color="auto"/>
              <w:right w:val="single" w:sz="4" w:space="0" w:color="auto"/>
            </w:tcBorders>
          </w:tcPr>
          <w:p w14:paraId="37CC160D" w14:textId="77777777" w:rsidR="00F92E6A" w:rsidRPr="00761EE8" w:rsidRDefault="00F92E6A" w:rsidP="00EF26D1">
            <w:pPr>
              <w:spacing w:line="240" w:lineRule="auto"/>
              <w:ind w:right="-46"/>
              <w:rPr>
                <w:rFonts w:cstheme="minorHAnsi"/>
              </w:rPr>
            </w:pPr>
            <w:r w:rsidRPr="00761EE8">
              <w:rPr>
                <w:rFonts w:cstheme="minorHAnsi"/>
                <w:b/>
                <w:bCs/>
              </w:rPr>
              <w:t>Let your child be</w:t>
            </w:r>
            <w:r w:rsidRPr="00761EE8">
              <w:rPr>
                <w:rFonts w:cstheme="minorHAnsi"/>
              </w:rPr>
              <w:t xml:space="preserve"> </w:t>
            </w:r>
            <w:r w:rsidRPr="00761EE8">
              <w:rPr>
                <w:rFonts w:cstheme="minorHAnsi"/>
                <w:b/>
                <w:bCs/>
              </w:rPr>
              <w:t>messy with food</w:t>
            </w:r>
            <w:r w:rsidR="00FD7DF9" w:rsidRPr="00761EE8">
              <w:rPr>
                <w:rFonts w:cstheme="minorHAnsi"/>
              </w:rPr>
              <w:t>. This will allow them to have a positive experience with food</w:t>
            </w:r>
            <w:r w:rsidR="001846A8" w:rsidRPr="00761EE8">
              <w:rPr>
                <w:rFonts w:cstheme="minorHAnsi"/>
              </w:rPr>
              <w:t xml:space="preserve">. Allow them to touch, smell and play with their food. This will </w:t>
            </w:r>
            <w:r w:rsidR="00FD7DF9" w:rsidRPr="00761EE8">
              <w:rPr>
                <w:rFonts w:cstheme="minorHAnsi"/>
              </w:rPr>
              <w:t xml:space="preserve">lead to them being more likely to eat the food in the future. </w:t>
            </w:r>
          </w:p>
          <w:p w14:paraId="4254EEA8" w14:textId="6147E4C1" w:rsidR="00852F89" w:rsidRPr="00761EE8" w:rsidRDefault="00852F89" w:rsidP="00852F89">
            <w:pPr>
              <w:spacing w:after="0" w:line="240" w:lineRule="auto"/>
              <w:ind w:right="-45"/>
              <w:rPr>
                <w:rFonts w:cstheme="minorHAnsi"/>
              </w:rPr>
            </w:pPr>
            <w:r w:rsidRPr="00761EE8">
              <w:rPr>
                <w:rFonts w:cstheme="minorHAnsi"/>
              </w:rPr>
              <w:t xml:space="preserve">Use phrases like: </w:t>
            </w:r>
          </w:p>
          <w:p w14:paraId="38861F8D" w14:textId="77777777" w:rsidR="00852F89" w:rsidRPr="00761EE8" w:rsidRDefault="00852F89" w:rsidP="00852F89">
            <w:pPr>
              <w:pStyle w:val="ListParagraph"/>
              <w:numPr>
                <w:ilvl w:val="0"/>
                <w:numId w:val="25"/>
              </w:numPr>
              <w:spacing w:after="0" w:line="240" w:lineRule="auto"/>
              <w:ind w:right="-45"/>
              <w:rPr>
                <w:rFonts w:cstheme="minorHAnsi"/>
              </w:rPr>
            </w:pPr>
            <w:r w:rsidRPr="00761EE8">
              <w:rPr>
                <w:rFonts w:cstheme="minorHAnsi"/>
              </w:rPr>
              <w:t>“How loud can we crunch this?”</w:t>
            </w:r>
          </w:p>
          <w:p w14:paraId="5F92DD0D" w14:textId="77777777" w:rsidR="00852F89" w:rsidRPr="00761EE8" w:rsidRDefault="00852F89" w:rsidP="00852F89">
            <w:pPr>
              <w:pStyle w:val="ListParagraph"/>
              <w:numPr>
                <w:ilvl w:val="0"/>
                <w:numId w:val="25"/>
              </w:numPr>
              <w:spacing w:after="0" w:line="240" w:lineRule="auto"/>
              <w:ind w:right="-45"/>
              <w:rPr>
                <w:rFonts w:cstheme="minorHAnsi"/>
              </w:rPr>
            </w:pPr>
            <w:r w:rsidRPr="00761EE8">
              <w:rPr>
                <w:rFonts w:cstheme="minorHAnsi"/>
              </w:rPr>
              <w:t>“</w:t>
            </w:r>
            <w:proofErr w:type="gramStart"/>
            <w:r w:rsidRPr="00761EE8">
              <w:rPr>
                <w:rFonts w:cstheme="minorHAnsi"/>
              </w:rPr>
              <w:t>Lets</w:t>
            </w:r>
            <w:proofErr w:type="gramEnd"/>
            <w:r w:rsidRPr="00761EE8">
              <w:rPr>
                <w:rFonts w:cstheme="minorHAnsi"/>
              </w:rPr>
              <w:t xml:space="preserve"> crush it with our fingers!” </w:t>
            </w:r>
          </w:p>
          <w:p w14:paraId="1EA0EA2B" w14:textId="40A639D8" w:rsidR="00852F89" w:rsidRPr="00761EE8" w:rsidRDefault="00852F89" w:rsidP="00852F89">
            <w:pPr>
              <w:pStyle w:val="ListParagraph"/>
              <w:numPr>
                <w:ilvl w:val="0"/>
                <w:numId w:val="25"/>
              </w:numPr>
              <w:spacing w:after="0" w:line="240" w:lineRule="auto"/>
              <w:ind w:right="-45"/>
              <w:rPr>
                <w:rFonts w:cstheme="minorHAnsi"/>
              </w:rPr>
            </w:pPr>
            <w:r w:rsidRPr="00761EE8">
              <w:rPr>
                <w:rFonts w:cstheme="minorHAnsi"/>
              </w:rPr>
              <w:t xml:space="preserve">“Shall we smell, touch or nibble?” </w:t>
            </w:r>
          </w:p>
          <w:p w14:paraId="6437B719" w14:textId="00C9FDF5" w:rsidR="00852F89" w:rsidRPr="00761EE8" w:rsidRDefault="00852F89" w:rsidP="00852F89">
            <w:pPr>
              <w:pStyle w:val="ListParagraph"/>
              <w:numPr>
                <w:ilvl w:val="0"/>
                <w:numId w:val="25"/>
              </w:numPr>
              <w:spacing w:after="0" w:line="240" w:lineRule="auto"/>
              <w:ind w:right="-45"/>
              <w:rPr>
                <w:rFonts w:cstheme="minorHAnsi"/>
              </w:rPr>
            </w:pPr>
            <w:r w:rsidRPr="00761EE8">
              <w:rPr>
                <w:rFonts w:cstheme="minorHAnsi"/>
              </w:rPr>
              <w:t xml:space="preserve">“I’m going to smell, </w:t>
            </w:r>
            <w:proofErr w:type="spellStart"/>
            <w:r w:rsidRPr="00761EE8">
              <w:rPr>
                <w:rFonts w:cstheme="minorHAnsi"/>
              </w:rPr>
              <w:t>ooo</w:t>
            </w:r>
            <w:proofErr w:type="spellEnd"/>
            <w:r w:rsidRPr="00761EE8">
              <w:rPr>
                <w:rFonts w:cstheme="minorHAnsi"/>
              </w:rPr>
              <w:t xml:space="preserve"> it’s fruity!” </w:t>
            </w:r>
          </w:p>
        </w:tc>
        <w:tc>
          <w:tcPr>
            <w:tcW w:w="4741" w:type="dxa"/>
            <w:tcBorders>
              <w:top w:val="single" w:sz="4" w:space="0" w:color="auto"/>
              <w:left w:val="single" w:sz="4" w:space="0" w:color="auto"/>
              <w:bottom w:val="single" w:sz="4" w:space="0" w:color="auto"/>
              <w:right w:val="single" w:sz="4" w:space="0" w:color="auto"/>
            </w:tcBorders>
          </w:tcPr>
          <w:p w14:paraId="74F01A2A" w14:textId="308570AF" w:rsidR="001846A8" w:rsidRPr="00761EE8" w:rsidRDefault="00F92E6A" w:rsidP="00852F89">
            <w:pPr>
              <w:spacing w:after="0" w:line="240" w:lineRule="auto"/>
              <w:ind w:right="-45"/>
              <w:rPr>
                <w:rFonts w:cstheme="minorHAnsi"/>
              </w:rPr>
            </w:pPr>
            <w:r w:rsidRPr="00761EE8">
              <w:rPr>
                <w:rFonts w:cstheme="minorHAnsi"/>
              </w:rPr>
              <w:t>Saying phrases like</w:t>
            </w:r>
            <w:r w:rsidR="001846A8" w:rsidRPr="00761EE8">
              <w:rPr>
                <w:rFonts w:cstheme="minorHAnsi"/>
              </w:rPr>
              <w:t xml:space="preserve">: </w:t>
            </w:r>
          </w:p>
          <w:p w14:paraId="445775F7" w14:textId="77777777" w:rsidR="001846A8" w:rsidRPr="00761EE8" w:rsidRDefault="00F92E6A" w:rsidP="00852F89">
            <w:pPr>
              <w:pStyle w:val="ListParagraph"/>
              <w:numPr>
                <w:ilvl w:val="0"/>
                <w:numId w:val="24"/>
              </w:numPr>
              <w:spacing w:after="0" w:line="240" w:lineRule="auto"/>
              <w:ind w:right="-45"/>
              <w:rPr>
                <w:rFonts w:cstheme="minorHAnsi"/>
              </w:rPr>
            </w:pPr>
            <w:r w:rsidRPr="00761EE8">
              <w:rPr>
                <w:rFonts w:cstheme="minorHAnsi"/>
              </w:rPr>
              <w:t>“</w:t>
            </w:r>
            <w:r w:rsidR="001846A8" w:rsidRPr="00761EE8">
              <w:rPr>
                <w:rFonts w:cstheme="minorHAnsi"/>
              </w:rPr>
              <w:t>S</w:t>
            </w:r>
            <w:r w:rsidRPr="00761EE8">
              <w:rPr>
                <w:rFonts w:cstheme="minorHAnsi"/>
              </w:rPr>
              <w:t>top playing with your food”</w:t>
            </w:r>
          </w:p>
          <w:p w14:paraId="5020B457" w14:textId="77777777" w:rsidR="00F92E6A" w:rsidRPr="00761EE8" w:rsidRDefault="001846A8" w:rsidP="00852F89">
            <w:pPr>
              <w:pStyle w:val="ListParagraph"/>
              <w:numPr>
                <w:ilvl w:val="0"/>
                <w:numId w:val="24"/>
              </w:numPr>
              <w:spacing w:after="0" w:line="240" w:lineRule="auto"/>
              <w:ind w:right="-45"/>
              <w:rPr>
                <w:rFonts w:cstheme="minorHAnsi"/>
              </w:rPr>
            </w:pPr>
            <w:r w:rsidRPr="00761EE8">
              <w:rPr>
                <w:rFonts w:cstheme="minorHAnsi"/>
              </w:rPr>
              <w:t xml:space="preserve">“Please just try it” </w:t>
            </w:r>
          </w:p>
          <w:p w14:paraId="5E59BC6F" w14:textId="77777777" w:rsidR="00852F89" w:rsidRPr="00761EE8" w:rsidRDefault="00852F89" w:rsidP="00852F89">
            <w:pPr>
              <w:pStyle w:val="ListParagraph"/>
              <w:numPr>
                <w:ilvl w:val="0"/>
                <w:numId w:val="24"/>
              </w:numPr>
              <w:spacing w:after="0" w:line="240" w:lineRule="auto"/>
              <w:ind w:right="-45"/>
              <w:rPr>
                <w:rFonts w:cstheme="minorHAnsi"/>
              </w:rPr>
            </w:pPr>
            <w:r w:rsidRPr="00761EE8">
              <w:rPr>
                <w:rFonts w:cstheme="minorHAnsi"/>
              </w:rPr>
              <w:t xml:space="preserve">“Eat it, you’ll like it!” </w:t>
            </w:r>
          </w:p>
          <w:p w14:paraId="431105DA" w14:textId="74EB95DD" w:rsidR="00852F89" w:rsidRPr="00761EE8" w:rsidRDefault="00852F89" w:rsidP="00852F89">
            <w:pPr>
              <w:pStyle w:val="ListParagraph"/>
              <w:numPr>
                <w:ilvl w:val="0"/>
                <w:numId w:val="24"/>
              </w:numPr>
              <w:spacing w:after="0" w:line="240" w:lineRule="auto"/>
              <w:ind w:right="-45"/>
              <w:rPr>
                <w:rFonts w:cstheme="minorHAnsi"/>
              </w:rPr>
            </w:pPr>
            <w:r w:rsidRPr="00761EE8">
              <w:rPr>
                <w:rFonts w:cstheme="minorHAnsi"/>
              </w:rPr>
              <w:t xml:space="preserve">“3 more bites for Mummy” </w:t>
            </w:r>
          </w:p>
        </w:tc>
      </w:tr>
      <w:tr w:rsidR="00F92E6A" w:rsidRPr="00197763" w14:paraId="23CBD9AA" w14:textId="77777777" w:rsidTr="00334EE5">
        <w:trPr>
          <w:trHeight w:val="486"/>
          <w:jc w:val="center"/>
        </w:trPr>
        <w:tc>
          <w:tcPr>
            <w:tcW w:w="4752" w:type="dxa"/>
            <w:tcBorders>
              <w:top w:val="single" w:sz="4" w:space="0" w:color="auto"/>
              <w:left w:val="single" w:sz="4" w:space="0" w:color="auto"/>
              <w:bottom w:val="single" w:sz="4" w:space="0" w:color="auto"/>
              <w:right w:val="single" w:sz="4" w:space="0" w:color="auto"/>
            </w:tcBorders>
          </w:tcPr>
          <w:p w14:paraId="7E4C3599" w14:textId="5EAF967C" w:rsidR="00F92E6A" w:rsidRPr="00761EE8" w:rsidRDefault="00F92E6A" w:rsidP="00EF26D1">
            <w:pPr>
              <w:spacing w:line="240" w:lineRule="auto"/>
              <w:ind w:right="-46"/>
              <w:rPr>
                <w:rFonts w:cstheme="minorHAnsi"/>
              </w:rPr>
            </w:pPr>
            <w:r w:rsidRPr="00761EE8">
              <w:rPr>
                <w:rFonts w:cstheme="minorHAnsi"/>
                <w:b/>
                <w:bCs/>
              </w:rPr>
              <w:t>Be consistent between adult</w:t>
            </w:r>
            <w:r w:rsidR="00852F89" w:rsidRPr="00761EE8">
              <w:rPr>
                <w:rFonts w:cstheme="minorHAnsi"/>
                <w:b/>
                <w:bCs/>
              </w:rPr>
              <w:t>s</w:t>
            </w:r>
            <w:r w:rsidR="00852F89" w:rsidRPr="00761EE8">
              <w:rPr>
                <w:rFonts w:cstheme="minorHAnsi"/>
              </w:rPr>
              <w:t xml:space="preserve"> – you should use the same strategies as </w:t>
            </w:r>
            <w:r w:rsidR="00E87BF0">
              <w:rPr>
                <w:rFonts w:cstheme="minorHAnsi"/>
              </w:rPr>
              <w:t xml:space="preserve">you are </w:t>
            </w:r>
            <w:r w:rsidR="00852F89" w:rsidRPr="00761EE8">
              <w:rPr>
                <w:rFonts w:cstheme="minorHAnsi"/>
              </w:rPr>
              <w:t>a team</w:t>
            </w:r>
            <w:r w:rsidR="00E87BF0">
              <w:rPr>
                <w:rFonts w:cstheme="minorHAnsi"/>
              </w:rPr>
              <w:t xml:space="preserve"> and to make sure</w:t>
            </w:r>
            <w:r w:rsidR="00852F89" w:rsidRPr="00761EE8">
              <w:rPr>
                <w:rFonts w:cstheme="minorHAnsi"/>
              </w:rPr>
              <w:t xml:space="preserve"> your child is getting the same message. </w:t>
            </w:r>
          </w:p>
        </w:tc>
        <w:tc>
          <w:tcPr>
            <w:tcW w:w="4741" w:type="dxa"/>
            <w:tcBorders>
              <w:top w:val="single" w:sz="4" w:space="0" w:color="auto"/>
              <w:left w:val="single" w:sz="4" w:space="0" w:color="auto"/>
              <w:bottom w:val="single" w:sz="4" w:space="0" w:color="auto"/>
              <w:right w:val="single" w:sz="4" w:space="0" w:color="auto"/>
            </w:tcBorders>
          </w:tcPr>
          <w:p w14:paraId="43B8CE37" w14:textId="2C64B473" w:rsidR="00F92E6A" w:rsidRPr="00761EE8" w:rsidRDefault="00F92E6A" w:rsidP="00EF26D1">
            <w:pPr>
              <w:spacing w:line="240" w:lineRule="auto"/>
              <w:ind w:right="-46"/>
              <w:rPr>
                <w:rFonts w:cstheme="minorHAnsi"/>
              </w:rPr>
            </w:pPr>
            <w:r w:rsidRPr="00761EE8">
              <w:rPr>
                <w:rFonts w:cstheme="minorHAnsi"/>
                <w:b/>
                <w:bCs/>
              </w:rPr>
              <w:t>Pleading deals</w:t>
            </w:r>
            <w:r w:rsidRPr="00761EE8">
              <w:rPr>
                <w:rFonts w:cstheme="minorHAnsi"/>
              </w:rPr>
              <w:t xml:space="preserve"> (e.g. if you eat this fruit, I’ll let you play on the iPad)</w:t>
            </w:r>
            <w:r w:rsidR="00852F89" w:rsidRPr="00761EE8">
              <w:rPr>
                <w:rFonts w:cstheme="minorHAnsi"/>
              </w:rPr>
              <w:t xml:space="preserve">. </w:t>
            </w:r>
            <w:r w:rsidRPr="00761EE8">
              <w:rPr>
                <w:rFonts w:cstheme="minorHAnsi"/>
                <w:b/>
                <w:bCs/>
              </w:rPr>
              <w:t>Making threats</w:t>
            </w:r>
            <w:r w:rsidRPr="00761EE8">
              <w:rPr>
                <w:rFonts w:cstheme="minorHAnsi"/>
              </w:rPr>
              <w:t xml:space="preserve"> (e.g. if you don’t finish this, I will take away your toy car) </w:t>
            </w:r>
          </w:p>
        </w:tc>
      </w:tr>
    </w:tbl>
    <w:p w14:paraId="2801C4C9" w14:textId="77777777" w:rsidR="00E87BF0" w:rsidRDefault="00E87BF0" w:rsidP="00F92E6A">
      <w:pPr>
        <w:spacing w:line="240" w:lineRule="auto"/>
        <w:ind w:right="-46"/>
        <w:rPr>
          <w:rFonts w:cstheme="minorHAnsi"/>
          <w:b/>
          <w:bCs/>
          <w:sz w:val="28"/>
          <w:szCs w:val="28"/>
          <w:u w:val="single"/>
        </w:rPr>
      </w:pPr>
    </w:p>
    <w:p w14:paraId="7FC4C924" w14:textId="2B4BAF4C" w:rsidR="00F92E6A" w:rsidRPr="00E20E60" w:rsidRDefault="00E87BF0" w:rsidP="00E87BF0">
      <w:pPr>
        <w:spacing w:after="160" w:line="259" w:lineRule="auto"/>
        <w:rPr>
          <w:rFonts w:cstheme="minorHAnsi"/>
          <w:b/>
          <w:bCs/>
          <w:sz w:val="28"/>
          <w:szCs w:val="28"/>
          <w:u w:val="single"/>
        </w:rPr>
      </w:pPr>
      <w:r>
        <w:rPr>
          <w:rFonts w:cstheme="minorHAnsi"/>
          <w:b/>
          <w:bCs/>
          <w:sz w:val="28"/>
          <w:szCs w:val="28"/>
          <w:u w:val="single"/>
        </w:rPr>
        <w:br w:type="page"/>
      </w:r>
      <w:r w:rsidR="00F92E6A" w:rsidRPr="00E20E60">
        <w:rPr>
          <w:rFonts w:cstheme="minorHAnsi"/>
          <w:b/>
          <w:bCs/>
          <w:sz w:val="28"/>
          <w:szCs w:val="28"/>
          <w:u w:val="single"/>
        </w:rPr>
        <w:lastRenderedPageBreak/>
        <w:t>Develop a mealtime routine</w:t>
      </w:r>
    </w:p>
    <w:p w14:paraId="3B6573B9" w14:textId="447009A8" w:rsidR="00812C65" w:rsidRDefault="00F92E6A" w:rsidP="00F92E6A">
      <w:pPr>
        <w:spacing w:line="240" w:lineRule="auto"/>
        <w:ind w:right="-46"/>
        <w:rPr>
          <w:rFonts w:cstheme="minorHAnsi"/>
          <w:bCs/>
          <w:sz w:val="24"/>
          <w:szCs w:val="24"/>
        </w:rPr>
      </w:pPr>
      <w:r w:rsidRPr="00E20E60">
        <w:rPr>
          <w:rFonts w:cstheme="minorHAnsi"/>
          <w:bCs/>
          <w:sz w:val="24"/>
          <w:szCs w:val="24"/>
        </w:rPr>
        <w:t xml:space="preserve">Routines help us understand what is going to happen and make a task </w:t>
      </w:r>
      <w:r w:rsidR="004F4067" w:rsidRPr="00E20E60">
        <w:rPr>
          <w:rFonts w:cstheme="minorHAnsi"/>
          <w:bCs/>
          <w:sz w:val="24"/>
          <w:szCs w:val="24"/>
        </w:rPr>
        <w:t>easier</w:t>
      </w:r>
      <w:r w:rsidRPr="00E20E60">
        <w:rPr>
          <w:rFonts w:cstheme="minorHAnsi"/>
          <w:bCs/>
          <w:sz w:val="24"/>
          <w:szCs w:val="24"/>
        </w:rPr>
        <w:t xml:space="preserve"> to manage. Setting up a daily mealtime routine will help your child to learn what to expect at mealtimes and will help them to be less anxious about it. Try using this mealtime routine and </w:t>
      </w:r>
      <w:r w:rsidR="00202D90">
        <w:rPr>
          <w:rFonts w:cstheme="minorHAnsi"/>
          <w:bCs/>
          <w:sz w:val="24"/>
          <w:szCs w:val="24"/>
        </w:rPr>
        <w:t>give</w:t>
      </w:r>
      <w:r w:rsidRPr="00E20E60">
        <w:rPr>
          <w:rFonts w:cstheme="minorHAnsi"/>
          <w:bCs/>
          <w:sz w:val="24"/>
          <w:szCs w:val="24"/>
        </w:rPr>
        <w:t xml:space="preserve"> your child </w:t>
      </w:r>
      <w:r w:rsidR="00202D90">
        <w:rPr>
          <w:rFonts w:cstheme="minorHAnsi"/>
          <w:bCs/>
          <w:sz w:val="24"/>
          <w:szCs w:val="24"/>
        </w:rPr>
        <w:t xml:space="preserve">visual clues (objects, pictures, you </w:t>
      </w:r>
      <w:proofErr w:type="gramStart"/>
      <w:r w:rsidR="00202D90">
        <w:rPr>
          <w:rFonts w:cstheme="minorHAnsi"/>
          <w:bCs/>
          <w:sz w:val="24"/>
          <w:szCs w:val="24"/>
        </w:rPr>
        <w:t>modelling</w:t>
      </w:r>
      <w:proofErr w:type="gramEnd"/>
      <w:r w:rsidR="00202D90">
        <w:rPr>
          <w:rFonts w:cstheme="minorHAnsi"/>
          <w:bCs/>
          <w:sz w:val="24"/>
          <w:szCs w:val="24"/>
        </w:rPr>
        <w:t xml:space="preserve"> the task)</w:t>
      </w:r>
      <w:r w:rsidRPr="00E20E60">
        <w:rPr>
          <w:rFonts w:cstheme="minorHAnsi"/>
          <w:bCs/>
          <w:sz w:val="24"/>
          <w:szCs w:val="24"/>
        </w:rPr>
        <w:t xml:space="preserve"> to help them understand. </w:t>
      </w:r>
    </w:p>
    <w:tbl>
      <w:tblPr>
        <w:tblStyle w:val="TableGrid"/>
        <w:tblpPr w:leftFromText="180" w:rightFromText="180" w:vertAnchor="text" w:horzAnchor="margin" w:tblpY="209"/>
        <w:tblW w:w="0" w:type="auto"/>
        <w:tblLook w:val="04A0" w:firstRow="1" w:lastRow="0" w:firstColumn="1" w:lastColumn="0" w:noHBand="0" w:noVBand="1"/>
      </w:tblPr>
      <w:tblGrid>
        <w:gridCol w:w="8075"/>
      </w:tblGrid>
      <w:tr w:rsidR="00334EE5" w14:paraId="10292D9A" w14:textId="77777777" w:rsidTr="00334EE5">
        <w:tc>
          <w:tcPr>
            <w:tcW w:w="8075" w:type="dxa"/>
          </w:tcPr>
          <w:p w14:paraId="0AAA95FD" w14:textId="42A3D7EA" w:rsidR="00334EE5" w:rsidRPr="00334EE5" w:rsidRDefault="00334EE5" w:rsidP="00334EE5">
            <w:pPr>
              <w:spacing w:after="160" w:line="259" w:lineRule="auto"/>
              <w:rPr>
                <w:rFonts w:asciiTheme="minorHAnsi" w:hAnsiTheme="minorHAnsi" w:cstheme="minorHAnsi"/>
                <w:bCs/>
                <w:sz w:val="24"/>
                <w:szCs w:val="24"/>
              </w:rPr>
            </w:pPr>
            <w:r w:rsidRPr="00334EE5">
              <w:rPr>
                <w:rFonts w:asciiTheme="minorHAnsi" w:hAnsiTheme="minorHAnsi" w:cstheme="minorHAnsi"/>
                <w:b/>
                <w:sz w:val="24"/>
                <w:szCs w:val="24"/>
              </w:rPr>
              <w:t>Step 1:</w:t>
            </w:r>
            <w:r w:rsidRPr="00334EE5">
              <w:rPr>
                <w:rFonts w:asciiTheme="minorHAnsi" w:hAnsiTheme="minorHAnsi" w:cstheme="minorHAnsi"/>
                <w:bCs/>
                <w:sz w:val="24"/>
                <w:szCs w:val="24"/>
              </w:rPr>
              <w:t xml:space="preserve"> </w:t>
            </w:r>
          </w:p>
          <w:p w14:paraId="4D48B4CB" w14:textId="77777777" w:rsidR="00334EE5" w:rsidRPr="00334EE5" w:rsidRDefault="00334EE5" w:rsidP="00334EE5">
            <w:pPr>
              <w:pStyle w:val="ListParagraph"/>
              <w:numPr>
                <w:ilvl w:val="0"/>
                <w:numId w:val="26"/>
              </w:numPr>
              <w:spacing w:after="160" w:line="259" w:lineRule="auto"/>
              <w:rPr>
                <w:rFonts w:asciiTheme="minorHAnsi" w:hAnsiTheme="minorHAnsi" w:cstheme="minorHAnsi"/>
                <w:bCs/>
                <w:sz w:val="24"/>
                <w:szCs w:val="24"/>
              </w:rPr>
            </w:pPr>
            <w:r w:rsidRPr="00334EE5">
              <w:rPr>
                <w:rFonts w:asciiTheme="minorHAnsi" w:hAnsiTheme="minorHAnsi" w:cstheme="minorHAnsi"/>
                <w:bCs/>
                <w:sz w:val="24"/>
                <w:szCs w:val="24"/>
              </w:rPr>
              <w:t xml:space="preserve">Give your child a verbal warning “we will eat in 5 minutes” </w:t>
            </w:r>
          </w:p>
          <w:p w14:paraId="794CBE30" w14:textId="6CC3F051" w:rsidR="00334EE5" w:rsidRPr="00334EE5" w:rsidRDefault="00334EE5" w:rsidP="00334EE5">
            <w:pPr>
              <w:pStyle w:val="ListParagraph"/>
              <w:numPr>
                <w:ilvl w:val="0"/>
                <w:numId w:val="26"/>
              </w:numPr>
              <w:spacing w:after="160" w:line="259" w:lineRule="auto"/>
              <w:rPr>
                <w:rFonts w:asciiTheme="minorHAnsi" w:hAnsiTheme="minorHAnsi" w:cstheme="minorHAnsi"/>
                <w:bCs/>
                <w:sz w:val="24"/>
                <w:szCs w:val="24"/>
              </w:rPr>
            </w:pPr>
            <w:r w:rsidRPr="00334EE5">
              <w:rPr>
                <w:rFonts w:asciiTheme="minorHAnsi" w:hAnsiTheme="minorHAnsi" w:cstheme="minorHAnsi"/>
                <w:bCs/>
                <w:sz w:val="24"/>
                <w:szCs w:val="24"/>
              </w:rPr>
              <w:t>Show them a 5-minute countdown e.g. 5 fingers, sand</w:t>
            </w:r>
            <w:r>
              <w:rPr>
                <w:rFonts w:asciiTheme="minorHAnsi" w:hAnsiTheme="minorHAnsi" w:cstheme="minorHAnsi"/>
                <w:bCs/>
                <w:sz w:val="24"/>
                <w:szCs w:val="24"/>
              </w:rPr>
              <w:t xml:space="preserve"> </w:t>
            </w:r>
            <w:r w:rsidRPr="00334EE5">
              <w:rPr>
                <w:rFonts w:asciiTheme="minorHAnsi" w:hAnsiTheme="minorHAnsi" w:cstheme="minorHAnsi"/>
                <w:bCs/>
                <w:sz w:val="24"/>
                <w:szCs w:val="24"/>
              </w:rPr>
              <w:t xml:space="preserve">timer, </w:t>
            </w:r>
            <w:proofErr w:type="gramStart"/>
            <w:r w:rsidRPr="00334EE5">
              <w:rPr>
                <w:rFonts w:asciiTheme="minorHAnsi" w:hAnsiTheme="minorHAnsi" w:cstheme="minorHAnsi"/>
                <w:bCs/>
                <w:sz w:val="24"/>
                <w:szCs w:val="24"/>
              </w:rPr>
              <w:t>5 minute</w:t>
            </w:r>
            <w:proofErr w:type="gramEnd"/>
            <w:r w:rsidRPr="00334EE5">
              <w:rPr>
                <w:rFonts w:asciiTheme="minorHAnsi" w:hAnsiTheme="minorHAnsi" w:cstheme="minorHAnsi"/>
                <w:bCs/>
                <w:sz w:val="24"/>
                <w:szCs w:val="24"/>
              </w:rPr>
              <w:t xml:space="preserve"> countdown on your phone.  </w:t>
            </w:r>
          </w:p>
        </w:tc>
      </w:tr>
      <w:tr w:rsidR="00334EE5" w14:paraId="2EF5999C" w14:textId="77777777" w:rsidTr="00334EE5">
        <w:tc>
          <w:tcPr>
            <w:tcW w:w="8075" w:type="dxa"/>
          </w:tcPr>
          <w:p w14:paraId="16C731A8" w14:textId="77777777" w:rsidR="00334EE5" w:rsidRPr="00334EE5" w:rsidRDefault="00334EE5" w:rsidP="00334EE5">
            <w:pPr>
              <w:spacing w:after="160" w:line="259" w:lineRule="auto"/>
              <w:rPr>
                <w:rFonts w:asciiTheme="minorHAnsi" w:hAnsiTheme="minorHAnsi" w:cstheme="minorHAnsi"/>
                <w:bCs/>
                <w:sz w:val="24"/>
                <w:szCs w:val="24"/>
              </w:rPr>
            </w:pPr>
            <w:r w:rsidRPr="00334EE5">
              <w:rPr>
                <w:rFonts w:asciiTheme="minorHAnsi" w:hAnsiTheme="minorHAnsi" w:cstheme="minorHAnsi"/>
                <w:b/>
                <w:sz w:val="24"/>
                <w:szCs w:val="24"/>
              </w:rPr>
              <w:t>Step 2:</w:t>
            </w:r>
            <w:r w:rsidRPr="00334EE5">
              <w:rPr>
                <w:rFonts w:asciiTheme="minorHAnsi" w:hAnsiTheme="minorHAnsi" w:cstheme="minorHAnsi"/>
                <w:bCs/>
                <w:sz w:val="24"/>
                <w:szCs w:val="24"/>
              </w:rPr>
              <w:t xml:space="preserve"> </w:t>
            </w:r>
          </w:p>
          <w:p w14:paraId="72C8C329" w14:textId="77777777" w:rsidR="00334EE5" w:rsidRPr="00334EE5" w:rsidRDefault="00334EE5" w:rsidP="00334EE5">
            <w:pPr>
              <w:pStyle w:val="ListParagraph"/>
              <w:numPr>
                <w:ilvl w:val="0"/>
                <w:numId w:val="27"/>
              </w:numPr>
              <w:spacing w:after="160" w:line="259" w:lineRule="auto"/>
              <w:rPr>
                <w:rFonts w:asciiTheme="minorHAnsi" w:hAnsiTheme="minorHAnsi" w:cstheme="minorHAnsi"/>
                <w:bCs/>
                <w:sz w:val="24"/>
                <w:szCs w:val="24"/>
              </w:rPr>
            </w:pPr>
            <w:r w:rsidRPr="00334EE5">
              <w:rPr>
                <w:rFonts w:asciiTheme="minorHAnsi" w:hAnsiTheme="minorHAnsi" w:cstheme="minorHAnsi"/>
                <w:bCs/>
                <w:sz w:val="24"/>
                <w:szCs w:val="24"/>
              </w:rPr>
              <w:t xml:space="preserve">Say “washing hands” </w:t>
            </w:r>
          </w:p>
          <w:p w14:paraId="1AF3E087" w14:textId="77777777" w:rsidR="00334EE5" w:rsidRPr="00334EE5" w:rsidRDefault="00334EE5" w:rsidP="00334EE5">
            <w:pPr>
              <w:pStyle w:val="ListParagraph"/>
              <w:numPr>
                <w:ilvl w:val="0"/>
                <w:numId w:val="27"/>
              </w:numPr>
              <w:spacing w:after="160" w:line="259" w:lineRule="auto"/>
              <w:rPr>
                <w:rFonts w:asciiTheme="minorHAnsi" w:hAnsiTheme="minorHAnsi" w:cstheme="minorHAnsi"/>
                <w:bCs/>
                <w:sz w:val="24"/>
                <w:szCs w:val="24"/>
              </w:rPr>
            </w:pPr>
            <w:r w:rsidRPr="00334EE5">
              <w:rPr>
                <w:rFonts w:asciiTheme="minorHAnsi" w:hAnsiTheme="minorHAnsi" w:cstheme="minorHAnsi"/>
                <w:bCs/>
                <w:sz w:val="24"/>
                <w:szCs w:val="24"/>
              </w:rPr>
              <w:t xml:space="preserve">Bring them to the sink to wash their hands. </w:t>
            </w:r>
          </w:p>
          <w:p w14:paraId="18F94C6C" w14:textId="77777777" w:rsidR="00334EE5" w:rsidRPr="00334EE5" w:rsidRDefault="00334EE5" w:rsidP="00334EE5">
            <w:pPr>
              <w:pStyle w:val="ListParagraph"/>
              <w:numPr>
                <w:ilvl w:val="0"/>
                <w:numId w:val="27"/>
              </w:numPr>
              <w:spacing w:after="160" w:line="259" w:lineRule="auto"/>
              <w:rPr>
                <w:rFonts w:asciiTheme="minorHAnsi" w:hAnsiTheme="minorHAnsi" w:cstheme="minorHAnsi"/>
                <w:bCs/>
                <w:sz w:val="24"/>
                <w:szCs w:val="24"/>
              </w:rPr>
            </w:pPr>
            <w:r w:rsidRPr="00334EE5">
              <w:rPr>
                <w:rFonts w:asciiTheme="minorHAnsi" w:hAnsiTheme="minorHAnsi" w:cstheme="minorHAnsi"/>
                <w:bCs/>
                <w:sz w:val="24"/>
                <w:szCs w:val="24"/>
              </w:rPr>
              <w:t xml:space="preserve">Model washing your hands. </w:t>
            </w:r>
          </w:p>
        </w:tc>
      </w:tr>
      <w:tr w:rsidR="00334EE5" w14:paraId="7CCBBEE8" w14:textId="77777777" w:rsidTr="00334EE5">
        <w:tc>
          <w:tcPr>
            <w:tcW w:w="8075" w:type="dxa"/>
          </w:tcPr>
          <w:p w14:paraId="1F12CF5D" w14:textId="77777777" w:rsidR="00334EE5" w:rsidRPr="00334EE5" w:rsidRDefault="00334EE5" w:rsidP="00334EE5">
            <w:pPr>
              <w:spacing w:after="160" w:line="259" w:lineRule="auto"/>
              <w:rPr>
                <w:rFonts w:asciiTheme="minorHAnsi" w:hAnsiTheme="minorHAnsi" w:cstheme="minorHAnsi"/>
                <w:bCs/>
                <w:sz w:val="24"/>
                <w:szCs w:val="24"/>
              </w:rPr>
            </w:pPr>
            <w:r w:rsidRPr="00334EE5">
              <w:rPr>
                <w:rFonts w:asciiTheme="minorHAnsi" w:hAnsiTheme="minorHAnsi" w:cstheme="minorHAnsi"/>
                <w:b/>
                <w:sz w:val="24"/>
                <w:szCs w:val="24"/>
              </w:rPr>
              <w:t>Step 3:</w:t>
            </w:r>
            <w:r w:rsidRPr="00334EE5">
              <w:rPr>
                <w:rFonts w:asciiTheme="minorHAnsi" w:hAnsiTheme="minorHAnsi" w:cstheme="minorHAnsi"/>
                <w:bCs/>
                <w:sz w:val="24"/>
                <w:szCs w:val="24"/>
              </w:rPr>
              <w:t xml:space="preserve"> </w:t>
            </w:r>
          </w:p>
          <w:p w14:paraId="2FA9E686" w14:textId="5C62209C" w:rsidR="00334EE5" w:rsidRPr="00334EE5" w:rsidRDefault="00334EE5" w:rsidP="00334EE5">
            <w:pPr>
              <w:pStyle w:val="ListParagraph"/>
              <w:numPr>
                <w:ilvl w:val="0"/>
                <w:numId w:val="28"/>
              </w:numPr>
              <w:spacing w:after="160" w:line="259" w:lineRule="auto"/>
              <w:rPr>
                <w:rFonts w:asciiTheme="minorHAnsi" w:hAnsiTheme="minorHAnsi" w:cstheme="minorHAnsi"/>
                <w:bCs/>
                <w:sz w:val="24"/>
                <w:szCs w:val="24"/>
              </w:rPr>
            </w:pPr>
            <w:r w:rsidRPr="00334EE5">
              <w:rPr>
                <w:rFonts w:asciiTheme="minorHAnsi" w:hAnsiTheme="minorHAnsi" w:cstheme="minorHAnsi"/>
                <w:bCs/>
                <w:sz w:val="24"/>
                <w:szCs w:val="24"/>
              </w:rPr>
              <w:t xml:space="preserve">Say “sitting at the table”  </w:t>
            </w:r>
          </w:p>
          <w:p w14:paraId="23FD5DF3" w14:textId="77777777" w:rsidR="00334EE5" w:rsidRPr="00334EE5" w:rsidRDefault="00334EE5" w:rsidP="00334EE5">
            <w:pPr>
              <w:pStyle w:val="ListParagraph"/>
              <w:numPr>
                <w:ilvl w:val="0"/>
                <w:numId w:val="28"/>
              </w:numPr>
              <w:spacing w:after="160" w:line="259" w:lineRule="auto"/>
              <w:rPr>
                <w:rFonts w:asciiTheme="minorHAnsi" w:hAnsiTheme="minorHAnsi" w:cstheme="minorHAnsi"/>
                <w:bCs/>
                <w:sz w:val="24"/>
                <w:szCs w:val="24"/>
              </w:rPr>
            </w:pPr>
            <w:r w:rsidRPr="00334EE5">
              <w:rPr>
                <w:rFonts w:asciiTheme="minorHAnsi" w:hAnsiTheme="minorHAnsi" w:cstheme="minorHAnsi"/>
                <w:bCs/>
                <w:sz w:val="24"/>
                <w:szCs w:val="24"/>
              </w:rPr>
              <w:t xml:space="preserve">Give them their plate to take to the table. </w:t>
            </w:r>
          </w:p>
          <w:p w14:paraId="4A0A00C1" w14:textId="77777777" w:rsidR="00334EE5" w:rsidRPr="00334EE5" w:rsidRDefault="00334EE5" w:rsidP="00334EE5">
            <w:pPr>
              <w:pStyle w:val="ListParagraph"/>
              <w:numPr>
                <w:ilvl w:val="0"/>
                <w:numId w:val="28"/>
              </w:numPr>
              <w:spacing w:after="160" w:line="259" w:lineRule="auto"/>
              <w:rPr>
                <w:rFonts w:asciiTheme="minorHAnsi" w:hAnsiTheme="minorHAnsi" w:cstheme="minorHAnsi"/>
                <w:bCs/>
                <w:sz w:val="24"/>
                <w:szCs w:val="24"/>
              </w:rPr>
            </w:pPr>
            <w:r w:rsidRPr="00334EE5">
              <w:rPr>
                <w:rFonts w:asciiTheme="minorHAnsi" w:hAnsiTheme="minorHAnsi" w:cstheme="minorHAnsi"/>
                <w:bCs/>
                <w:sz w:val="24"/>
                <w:szCs w:val="24"/>
              </w:rPr>
              <w:t xml:space="preserve">Bring your child to the table to sit down. Sit down with them. </w:t>
            </w:r>
          </w:p>
        </w:tc>
      </w:tr>
      <w:tr w:rsidR="00334EE5" w14:paraId="3A293BBB" w14:textId="77777777" w:rsidTr="00334EE5">
        <w:tc>
          <w:tcPr>
            <w:tcW w:w="8075" w:type="dxa"/>
          </w:tcPr>
          <w:p w14:paraId="5019B68A" w14:textId="77777777" w:rsidR="00334EE5" w:rsidRPr="00334EE5" w:rsidRDefault="00334EE5" w:rsidP="00334EE5">
            <w:pPr>
              <w:spacing w:after="160" w:line="259" w:lineRule="auto"/>
              <w:rPr>
                <w:rFonts w:asciiTheme="minorHAnsi" w:hAnsiTheme="minorHAnsi" w:cstheme="minorHAnsi"/>
                <w:b/>
                <w:sz w:val="24"/>
                <w:szCs w:val="24"/>
              </w:rPr>
            </w:pPr>
            <w:r w:rsidRPr="00334EE5">
              <w:rPr>
                <w:rFonts w:asciiTheme="minorHAnsi" w:hAnsiTheme="minorHAnsi" w:cstheme="minorHAnsi"/>
                <w:b/>
                <w:sz w:val="24"/>
                <w:szCs w:val="24"/>
              </w:rPr>
              <w:t xml:space="preserve">Step 4: </w:t>
            </w:r>
          </w:p>
          <w:p w14:paraId="16625C8D" w14:textId="07312B1C" w:rsidR="00334EE5" w:rsidRPr="00334EE5" w:rsidRDefault="00334EE5" w:rsidP="00334EE5">
            <w:pPr>
              <w:pStyle w:val="ListParagraph"/>
              <w:numPr>
                <w:ilvl w:val="0"/>
                <w:numId w:val="28"/>
              </w:numPr>
              <w:spacing w:after="160" w:line="259" w:lineRule="auto"/>
              <w:rPr>
                <w:rFonts w:asciiTheme="minorHAnsi" w:hAnsiTheme="minorHAnsi" w:cstheme="minorHAnsi"/>
                <w:bCs/>
                <w:sz w:val="24"/>
                <w:szCs w:val="24"/>
              </w:rPr>
            </w:pPr>
            <w:r w:rsidRPr="00334EE5">
              <w:rPr>
                <w:rFonts w:asciiTheme="minorHAnsi" w:hAnsiTheme="minorHAnsi" w:cstheme="minorHAnsi"/>
                <w:bCs/>
                <w:sz w:val="24"/>
                <w:szCs w:val="24"/>
              </w:rPr>
              <w:t xml:space="preserve">Say “let’s eat”  </w:t>
            </w:r>
          </w:p>
          <w:p w14:paraId="20ED5375" w14:textId="77777777" w:rsidR="00334EE5" w:rsidRPr="00334EE5" w:rsidRDefault="00334EE5" w:rsidP="00334EE5">
            <w:pPr>
              <w:pStyle w:val="ListParagraph"/>
              <w:numPr>
                <w:ilvl w:val="0"/>
                <w:numId w:val="28"/>
              </w:numPr>
              <w:spacing w:after="160" w:line="259" w:lineRule="auto"/>
              <w:rPr>
                <w:rFonts w:asciiTheme="minorHAnsi" w:hAnsiTheme="minorHAnsi" w:cstheme="minorHAnsi"/>
                <w:bCs/>
                <w:sz w:val="24"/>
                <w:szCs w:val="24"/>
              </w:rPr>
            </w:pPr>
            <w:r w:rsidRPr="00334EE5">
              <w:rPr>
                <w:rFonts w:asciiTheme="minorHAnsi" w:hAnsiTheme="minorHAnsi" w:cstheme="minorHAnsi"/>
                <w:bCs/>
                <w:sz w:val="24"/>
                <w:szCs w:val="24"/>
              </w:rPr>
              <w:t xml:space="preserve">Eat your food with them so they can see what a mealtime looks like. </w:t>
            </w:r>
          </w:p>
          <w:p w14:paraId="795BA914" w14:textId="32326713" w:rsidR="00334EE5" w:rsidRPr="00334EE5" w:rsidRDefault="00334EE5" w:rsidP="00334EE5">
            <w:pPr>
              <w:pStyle w:val="ListParagraph"/>
              <w:numPr>
                <w:ilvl w:val="0"/>
                <w:numId w:val="28"/>
              </w:numPr>
              <w:spacing w:after="160" w:line="259" w:lineRule="auto"/>
              <w:rPr>
                <w:rFonts w:asciiTheme="minorHAnsi" w:hAnsiTheme="minorHAnsi" w:cstheme="minorHAnsi"/>
                <w:bCs/>
                <w:sz w:val="24"/>
                <w:szCs w:val="24"/>
              </w:rPr>
            </w:pPr>
            <w:r w:rsidRPr="00334EE5">
              <w:rPr>
                <w:rFonts w:asciiTheme="minorHAnsi" w:hAnsiTheme="minorHAnsi" w:cstheme="minorHAnsi"/>
                <w:bCs/>
                <w:sz w:val="24"/>
                <w:szCs w:val="24"/>
              </w:rPr>
              <w:t xml:space="preserve">Do not force them to eat/drink. </w:t>
            </w:r>
          </w:p>
          <w:p w14:paraId="2F67BF78" w14:textId="4352127E" w:rsidR="00334EE5" w:rsidRPr="00334EE5" w:rsidRDefault="00334EE5" w:rsidP="00334EE5">
            <w:pPr>
              <w:pStyle w:val="ListParagraph"/>
              <w:numPr>
                <w:ilvl w:val="0"/>
                <w:numId w:val="28"/>
              </w:numPr>
              <w:spacing w:after="160" w:line="259" w:lineRule="auto"/>
              <w:rPr>
                <w:rFonts w:asciiTheme="minorHAnsi" w:hAnsiTheme="minorHAnsi" w:cstheme="minorHAnsi"/>
                <w:bCs/>
                <w:sz w:val="24"/>
                <w:szCs w:val="24"/>
              </w:rPr>
            </w:pPr>
            <w:r w:rsidRPr="00334EE5">
              <w:rPr>
                <w:rFonts w:asciiTheme="minorHAnsi" w:hAnsiTheme="minorHAnsi" w:cstheme="minorHAnsi"/>
                <w:bCs/>
                <w:sz w:val="24"/>
                <w:szCs w:val="24"/>
              </w:rPr>
              <w:t xml:space="preserve">Allow movement breaks from the table and redirect back after a short break.  </w:t>
            </w:r>
          </w:p>
        </w:tc>
      </w:tr>
      <w:tr w:rsidR="00334EE5" w14:paraId="28C70238" w14:textId="77777777" w:rsidTr="00334EE5">
        <w:tc>
          <w:tcPr>
            <w:tcW w:w="8075" w:type="dxa"/>
          </w:tcPr>
          <w:p w14:paraId="2DBA198D" w14:textId="77777777" w:rsidR="00334EE5" w:rsidRPr="00334EE5" w:rsidRDefault="00334EE5" w:rsidP="00334EE5">
            <w:pPr>
              <w:spacing w:after="160" w:line="259" w:lineRule="auto"/>
              <w:rPr>
                <w:rFonts w:asciiTheme="minorHAnsi" w:hAnsiTheme="minorHAnsi" w:cstheme="minorHAnsi"/>
                <w:b/>
                <w:sz w:val="24"/>
                <w:szCs w:val="24"/>
              </w:rPr>
            </w:pPr>
            <w:r w:rsidRPr="00334EE5">
              <w:rPr>
                <w:rFonts w:asciiTheme="minorHAnsi" w:hAnsiTheme="minorHAnsi" w:cstheme="minorHAnsi"/>
                <w:b/>
                <w:sz w:val="24"/>
                <w:szCs w:val="24"/>
              </w:rPr>
              <w:t xml:space="preserve">Step 5: </w:t>
            </w:r>
          </w:p>
          <w:p w14:paraId="71C3A3EF" w14:textId="7223B6B3" w:rsidR="00334EE5" w:rsidRPr="00334EE5" w:rsidRDefault="00334EE5" w:rsidP="00334EE5">
            <w:pPr>
              <w:pStyle w:val="ListParagraph"/>
              <w:numPr>
                <w:ilvl w:val="0"/>
                <w:numId w:val="28"/>
              </w:numPr>
              <w:spacing w:after="160" w:line="259" w:lineRule="auto"/>
              <w:rPr>
                <w:rFonts w:asciiTheme="minorHAnsi" w:hAnsiTheme="minorHAnsi" w:cstheme="minorHAnsi"/>
                <w:bCs/>
                <w:sz w:val="24"/>
                <w:szCs w:val="24"/>
              </w:rPr>
            </w:pPr>
            <w:r w:rsidRPr="00334EE5">
              <w:rPr>
                <w:rFonts w:asciiTheme="minorHAnsi" w:hAnsiTheme="minorHAnsi" w:cstheme="minorHAnsi"/>
                <w:bCs/>
                <w:sz w:val="24"/>
                <w:szCs w:val="24"/>
              </w:rPr>
              <w:t xml:space="preserve">Say “let’s tidy up”  </w:t>
            </w:r>
          </w:p>
          <w:p w14:paraId="2308A711" w14:textId="0A374E59" w:rsidR="00334EE5" w:rsidRPr="00334EE5" w:rsidRDefault="00334EE5" w:rsidP="00334EE5">
            <w:pPr>
              <w:pStyle w:val="ListParagraph"/>
              <w:numPr>
                <w:ilvl w:val="0"/>
                <w:numId w:val="28"/>
              </w:numPr>
              <w:spacing w:after="160" w:line="259" w:lineRule="auto"/>
              <w:rPr>
                <w:rFonts w:asciiTheme="minorHAnsi" w:hAnsiTheme="minorHAnsi" w:cstheme="minorHAnsi"/>
                <w:bCs/>
                <w:sz w:val="24"/>
                <w:szCs w:val="24"/>
              </w:rPr>
            </w:pPr>
            <w:r w:rsidRPr="00334EE5">
              <w:rPr>
                <w:rFonts w:asciiTheme="minorHAnsi" w:hAnsiTheme="minorHAnsi" w:cstheme="minorHAnsi"/>
                <w:bCs/>
                <w:sz w:val="24"/>
                <w:szCs w:val="24"/>
              </w:rPr>
              <w:t xml:space="preserve">Support your child to put food in the bin and put plate in the sink. </w:t>
            </w:r>
          </w:p>
          <w:p w14:paraId="5AE5464E" w14:textId="6137D0E3" w:rsidR="00334EE5" w:rsidRPr="00334EE5" w:rsidRDefault="00334EE5" w:rsidP="00334EE5">
            <w:pPr>
              <w:pStyle w:val="ListParagraph"/>
              <w:numPr>
                <w:ilvl w:val="0"/>
                <w:numId w:val="28"/>
              </w:numPr>
              <w:spacing w:after="160" w:line="259" w:lineRule="auto"/>
              <w:rPr>
                <w:rFonts w:asciiTheme="minorHAnsi" w:hAnsiTheme="minorHAnsi" w:cstheme="minorHAnsi"/>
                <w:bCs/>
                <w:sz w:val="24"/>
                <w:szCs w:val="24"/>
              </w:rPr>
            </w:pPr>
            <w:r w:rsidRPr="00334EE5">
              <w:rPr>
                <w:rFonts w:asciiTheme="minorHAnsi" w:hAnsiTheme="minorHAnsi" w:cstheme="minorHAnsi"/>
                <w:bCs/>
                <w:sz w:val="24"/>
                <w:szCs w:val="24"/>
              </w:rPr>
              <w:t>Bring them to the sink to wash their hands. Model washing your hands.</w:t>
            </w:r>
          </w:p>
        </w:tc>
      </w:tr>
    </w:tbl>
    <w:p w14:paraId="0C18BDF0" w14:textId="77777777" w:rsidR="00334EE5" w:rsidRDefault="00334EE5" w:rsidP="00334EE5">
      <w:pPr>
        <w:spacing w:after="160" w:line="259" w:lineRule="auto"/>
        <w:rPr>
          <w:rFonts w:cstheme="minorHAnsi"/>
          <w:bCs/>
          <w:sz w:val="24"/>
          <w:szCs w:val="24"/>
        </w:rPr>
      </w:pPr>
      <w:r w:rsidRPr="00334EE5">
        <w:rPr>
          <w:rFonts w:cstheme="minorHAnsi"/>
          <w:bCs/>
          <w:noProof/>
          <w:sz w:val="24"/>
          <w:szCs w:val="24"/>
        </w:rPr>
        <w:drawing>
          <wp:anchor distT="0" distB="0" distL="114300" distR="114300" simplePos="0" relativeHeight="251687936" behindDoc="0" locked="0" layoutInCell="1" allowOverlap="1" wp14:anchorId="11119087" wp14:editId="2AAC2329">
            <wp:simplePos x="0" y="0"/>
            <wp:positionH relativeFrom="column">
              <wp:posOffset>4980293</wp:posOffset>
            </wp:positionH>
            <wp:positionV relativeFrom="paragraph">
              <wp:posOffset>511496</wp:posOffset>
            </wp:positionV>
            <wp:extent cx="1333333" cy="4580952"/>
            <wp:effectExtent l="0" t="0" r="635" b="0"/>
            <wp:wrapSquare wrapText="bothSides"/>
            <wp:docPr id="12183449" name="Picture 1" descr="A stick figure sitting in a chai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83449" name="Picture 1" descr="A stick figure sitting in a chair&#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1333333" cy="4580952"/>
                    </a:xfrm>
                    <a:prstGeom prst="rect">
                      <a:avLst/>
                    </a:prstGeom>
                  </pic:spPr>
                </pic:pic>
              </a:graphicData>
            </a:graphic>
            <wp14:sizeRelH relativeFrom="page">
              <wp14:pctWidth>0</wp14:pctWidth>
            </wp14:sizeRelH>
            <wp14:sizeRelV relativeFrom="page">
              <wp14:pctHeight>0</wp14:pctHeight>
            </wp14:sizeRelV>
          </wp:anchor>
        </w:drawing>
      </w:r>
    </w:p>
    <w:p w14:paraId="7C41A433" w14:textId="77777777" w:rsidR="00334EE5" w:rsidRDefault="00334EE5" w:rsidP="00334EE5">
      <w:pPr>
        <w:spacing w:after="160" w:line="259" w:lineRule="auto"/>
        <w:rPr>
          <w:rFonts w:cstheme="minorHAnsi"/>
          <w:bCs/>
          <w:sz w:val="24"/>
          <w:szCs w:val="24"/>
        </w:rPr>
      </w:pPr>
    </w:p>
    <w:p w14:paraId="649B244C" w14:textId="77777777" w:rsidR="00334EE5" w:rsidRDefault="00334EE5" w:rsidP="00334EE5">
      <w:pPr>
        <w:spacing w:after="160" w:line="259" w:lineRule="auto"/>
        <w:rPr>
          <w:rFonts w:cstheme="minorHAnsi"/>
          <w:bCs/>
          <w:sz w:val="24"/>
          <w:szCs w:val="24"/>
        </w:rPr>
      </w:pPr>
    </w:p>
    <w:p w14:paraId="737F4ADB" w14:textId="77777777" w:rsidR="00334EE5" w:rsidRDefault="00334EE5" w:rsidP="00334EE5">
      <w:pPr>
        <w:spacing w:after="160" w:line="259" w:lineRule="auto"/>
        <w:rPr>
          <w:rFonts w:cstheme="minorHAnsi"/>
          <w:bCs/>
          <w:sz w:val="24"/>
          <w:szCs w:val="24"/>
        </w:rPr>
      </w:pPr>
    </w:p>
    <w:p w14:paraId="2348F58B" w14:textId="77777777" w:rsidR="00334EE5" w:rsidRDefault="00334EE5" w:rsidP="00334EE5">
      <w:pPr>
        <w:spacing w:after="160" w:line="259" w:lineRule="auto"/>
        <w:rPr>
          <w:rFonts w:cstheme="minorHAnsi"/>
          <w:bCs/>
          <w:sz w:val="24"/>
          <w:szCs w:val="24"/>
        </w:rPr>
      </w:pPr>
    </w:p>
    <w:p w14:paraId="707DB8FC" w14:textId="77777777" w:rsidR="00F92E6A" w:rsidRDefault="00F92E6A" w:rsidP="00F92E6A"/>
    <w:p w14:paraId="78D0D6E1" w14:textId="77777777" w:rsidR="00F92E6A" w:rsidRDefault="00F92E6A" w:rsidP="00F92E6A"/>
    <w:p w14:paraId="1ABA395F" w14:textId="77777777" w:rsidR="00F92E6A" w:rsidRDefault="00F92E6A" w:rsidP="00F92E6A"/>
    <w:p w14:paraId="6061C303" w14:textId="77777777" w:rsidR="00B47A42" w:rsidRDefault="00B47A42">
      <w:pPr>
        <w:spacing w:after="160" w:line="259" w:lineRule="auto"/>
        <w:rPr>
          <w:rFonts w:cstheme="minorHAnsi"/>
          <w:b/>
          <w:bCs/>
          <w:sz w:val="28"/>
          <w:szCs w:val="28"/>
          <w:u w:val="single"/>
        </w:rPr>
      </w:pPr>
      <w:r>
        <w:rPr>
          <w:rFonts w:cstheme="minorHAnsi"/>
          <w:b/>
          <w:bCs/>
          <w:sz w:val="28"/>
          <w:szCs w:val="28"/>
          <w:u w:val="single"/>
        </w:rPr>
        <w:br w:type="page"/>
      </w:r>
    </w:p>
    <w:p w14:paraId="459696AA" w14:textId="3D1EC469" w:rsidR="00B47A42" w:rsidRPr="00E20E60" w:rsidRDefault="00B47A42" w:rsidP="00B47A42">
      <w:pPr>
        <w:spacing w:line="240" w:lineRule="auto"/>
        <w:ind w:right="-46"/>
        <w:rPr>
          <w:rFonts w:cstheme="minorHAnsi"/>
          <w:b/>
          <w:bCs/>
          <w:sz w:val="28"/>
          <w:szCs w:val="28"/>
          <w:u w:val="single"/>
        </w:rPr>
      </w:pPr>
      <w:r w:rsidRPr="00E20E60">
        <w:rPr>
          <w:rFonts w:cstheme="minorHAnsi"/>
          <w:b/>
          <w:bCs/>
          <w:sz w:val="28"/>
          <w:szCs w:val="28"/>
          <w:u w:val="single"/>
        </w:rPr>
        <w:lastRenderedPageBreak/>
        <w:t>Develop a mealtime routine</w:t>
      </w:r>
    </w:p>
    <w:p w14:paraId="377BC053" w14:textId="21E97D9C" w:rsidR="00F92E6A" w:rsidRPr="00197763" w:rsidRDefault="00F92E6A" w:rsidP="00F92E6A">
      <w:pPr>
        <w:spacing w:line="240" w:lineRule="auto"/>
        <w:ind w:right="-46"/>
        <w:rPr>
          <w:rFonts w:cstheme="minorHAnsi"/>
        </w:rPr>
      </w:pPr>
      <w:r w:rsidRPr="00197763">
        <w:rPr>
          <w:rFonts w:cstheme="minorHAnsi"/>
        </w:rPr>
        <w:t xml:space="preserve">Meals are made to be social and enjoyable experiences. For both adults and </w:t>
      </w:r>
      <w:r w:rsidR="00B47A42" w:rsidRPr="00197763">
        <w:rPr>
          <w:rFonts w:cstheme="minorHAnsi"/>
        </w:rPr>
        <w:t>children,</w:t>
      </w:r>
      <w:r w:rsidRPr="00197763">
        <w:rPr>
          <w:rFonts w:cstheme="minorHAnsi"/>
        </w:rPr>
        <w:t xml:space="preserve"> it is a time of reflection, comfort and connection with family and friends. During mealtimes, children should be encouraged to explore new foods but have the option to decline and eat the foods that they are familiar with.</w:t>
      </w:r>
    </w:p>
    <w:p w14:paraId="4279D9AD" w14:textId="77777777" w:rsidR="00B47A42" w:rsidRDefault="00F92E6A" w:rsidP="00F92E6A">
      <w:pPr>
        <w:pStyle w:val="ListParagraph"/>
        <w:numPr>
          <w:ilvl w:val="0"/>
          <w:numId w:val="30"/>
        </w:numPr>
        <w:spacing w:line="240" w:lineRule="auto"/>
        <w:ind w:right="-46"/>
        <w:rPr>
          <w:rFonts w:cstheme="minorHAnsi"/>
          <w:b/>
        </w:rPr>
      </w:pPr>
      <w:r w:rsidRPr="00B47A42">
        <w:rPr>
          <w:rFonts w:cstheme="minorHAnsi"/>
          <w:b/>
        </w:rPr>
        <w:t>Eat together as a famil</w:t>
      </w:r>
      <w:r w:rsidR="00B47A42">
        <w:rPr>
          <w:rFonts w:cstheme="minorHAnsi"/>
          <w:b/>
        </w:rPr>
        <w:t>y</w:t>
      </w:r>
    </w:p>
    <w:p w14:paraId="434E0069" w14:textId="5AEF230B" w:rsidR="00B47A42" w:rsidRDefault="00B47A42" w:rsidP="00121654">
      <w:pPr>
        <w:pStyle w:val="ListParagraph"/>
        <w:spacing w:line="240" w:lineRule="auto"/>
        <w:ind w:right="-46"/>
        <w:rPr>
          <w:rFonts w:cstheme="minorHAnsi"/>
        </w:rPr>
      </w:pPr>
      <w:r>
        <w:rPr>
          <w:noProof/>
        </w:rPr>
        <w:drawing>
          <wp:anchor distT="0" distB="0" distL="114300" distR="114300" simplePos="0" relativeHeight="251688960" behindDoc="0" locked="0" layoutInCell="1" allowOverlap="1" wp14:anchorId="7605710F" wp14:editId="129415EE">
            <wp:simplePos x="0" y="0"/>
            <wp:positionH relativeFrom="margin">
              <wp:posOffset>3415030</wp:posOffset>
            </wp:positionH>
            <wp:positionV relativeFrom="paragraph">
              <wp:posOffset>20320</wp:posOffset>
            </wp:positionV>
            <wp:extent cx="2818231" cy="1539240"/>
            <wp:effectExtent l="0" t="0" r="1270" b="3810"/>
            <wp:wrapSquare wrapText="bothSides"/>
            <wp:docPr id="1792093241" name="Picture 16" descr="1,104,354 Mom With Kids Images, Stock Photos, 3D objects, &amp; Vector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104,354 Mom With Kids Images, Stock Photos, 3D objects, &amp; Vectors ..."/>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818231" cy="1539240"/>
                    </a:xfrm>
                    <a:prstGeom prst="rect">
                      <a:avLst/>
                    </a:prstGeom>
                    <a:noFill/>
                    <a:ln>
                      <a:noFill/>
                    </a:ln>
                  </pic:spPr>
                </pic:pic>
              </a:graphicData>
            </a:graphic>
            <wp14:sizeRelH relativeFrom="page">
              <wp14:pctWidth>0</wp14:pctWidth>
            </wp14:sizeRelH>
            <wp14:sizeRelV relativeFrom="page">
              <wp14:pctHeight>0</wp14:pctHeight>
            </wp14:sizeRelV>
          </wp:anchor>
        </w:drawing>
      </w:r>
      <w:r w:rsidR="00F92E6A" w:rsidRPr="00B47A42">
        <w:rPr>
          <w:rFonts w:cstheme="minorHAnsi"/>
        </w:rPr>
        <w:t xml:space="preserve">Eating meals together at the dining table or on a picnic rug helps your child to understand that they are in a defined area for eating and drinking. You may have to start small and expect your child to sit for 30 seconds and slowly increasing this over time. Allow your child to wander </w:t>
      </w:r>
      <w:r w:rsidRPr="00B47A42">
        <w:rPr>
          <w:rFonts w:cstheme="minorHAnsi"/>
        </w:rPr>
        <w:t>away but</w:t>
      </w:r>
      <w:r w:rsidR="00F92E6A" w:rsidRPr="00B47A42">
        <w:rPr>
          <w:rFonts w:cstheme="minorHAnsi"/>
        </w:rPr>
        <w:t xml:space="preserve"> ensure that the finger food or meal stays at the table or rug. Eating together as a family as much as possible shows your child good eating models. If your child eats alone for all meals, they won’t learn about what a positive experience eating can be.</w:t>
      </w:r>
    </w:p>
    <w:p w14:paraId="2890A2A3" w14:textId="77777777" w:rsidR="00121654" w:rsidRPr="00121654" w:rsidRDefault="00121654" w:rsidP="00121654">
      <w:pPr>
        <w:pStyle w:val="ListParagraph"/>
        <w:spacing w:line="240" w:lineRule="auto"/>
        <w:ind w:right="-46"/>
        <w:rPr>
          <w:rFonts w:cstheme="minorHAnsi"/>
        </w:rPr>
      </w:pPr>
    </w:p>
    <w:p w14:paraId="4FECBEE2" w14:textId="40317D12" w:rsidR="00B47A42" w:rsidRPr="00B47A42" w:rsidRDefault="00F92E6A" w:rsidP="00F92E6A">
      <w:pPr>
        <w:pStyle w:val="ListParagraph"/>
        <w:numPr>
          <w:ilvl w:val="0"/>
          <w:numId w:val="30"/>
        </w:numPr>
        <w:spacing w:line="240" w:lineRule="auto"/>
        <w:ind w:right="-46"/>
        <w:rPr>
          <w:rFonts w:cstheme="minorHAnsi"/>
          <w:b/>
        </w:rPr>
      </w:pPr>
      <w:r w:rsidRPr="00B47A42">
        <w:rPr>
          <w:rFonts w:cstheme="minorHAnsi"/>
          <w:b/>
        </w:rPr>
        <w:t>Offer a choice at mealtimes</w:t>
      </w:r>
    </w:p>
    <w:p w14:paraId="7D2ED1AD" w14:textId="4597F4DB" w:rsidR="00F92E6A" w:rsidRPr="00B47A42" w:rsidRDefault="00761EE8" w:rsidP="00B47A42">
      <w:pPr>
        <w:pStyle w:val="ListParagraph"/>
        <w:spacing w:line="240" w:lineRule="auto"/>
        <w:ind w:right="-46"/>
        <w:rPr>
          <w:rFonts w:cstheme="minorHAnsi"/>
        </w:rPr>
      </w:pPr>
      <w:r>
        <w:rPr>
          <w:rFonts w:cstheme="minorHAnsi"/>
          <w:b/>
          <w:noProof/>
          <w14:ligatures w14:val="standardContextual"/>
        </w:rPr>
        <w:drawing>
          <wp:anchor distT="0" distB="0" distL="114300" distR="114300" simplePos="0" relativeHeight="251703296" behindDoc="0" locked="0" layoutInCell="1" allowOverlap="1" wp14:anchorId="1EA043D0" wp14:editId="112D0AB6">
            <wp:simplePos x="0" y="0"/>
            <wp:positionH relativeFrom="margin">
              <wp:posOffset>3578860</wp:posOffset>
            </wp:positionH>
            <wp:positionV relativeFrom="paragraph">
              <wp:posOffset>88265</wp:posOffset>
            </wp:positionV>
            <wp:extent cx="2604770" cy="1869440"/>
            <wp:effectExtent l="0" t="0" r="5080" b="0"/>
            <wp:wrapSquare wrapText="bothSides"/>
            <wp:docPr id="1763102187" name="Picture 9" descr="A collage of sandwich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3102187" name="Picture 9" descr="A collage of sandwiches&#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604770" cy="1869440"/>
                    </a:xfrm>
                    <a:prstGeom prst="rect">
                      <a:avLst/>
                    </a:prstGeom>
                  </pic:spPr>
                </pic:pic>
              </a:graphicData>
            </a:graphic>
            <wp14:sizeRelH relativeFrom="page">
              <wp14:pctWidth>0</wp14:pctWidth>
            </wp14:sizeRelH>
            <wp14:sizeRelV relativeFrom="page">
              <wp14:pctHeight>0</wp14:pctHeight>
            </wp14:sizeRelV>
          </wp:anchor>
        </w:drawing>
      </w:r>
      <w:r w:rsidR="00F92E6A" w:rsidRPr="00B47A42">
        <w:rPr>
          <w:rFonts w:cstheme="minorHAnsi"/>
        </w:rPr>
        <w:t>This will help give your child some control to their mealtimes.</w:t>
      </w:r>
      <w:r w:rsidR="00121654">
        <w:rPr>
          <w:rFonts w:cstheme="minorHAnsi"/>
        </w:rPr>
        <w:t xml:space="preserve"> You may offer a choice of the food they have.</w:t>
      </w:r>
      <w:r w:rsidR="00F92E6A" w:rsidRPr="00B47A42">
        <w:rPr>
          <w:rFonts w:cstheme="minorHAnsi"/>
        </w:rPr>
        <w:t xml:space="preserve"> </w:t>
      </w:r>
      <w:r w:rsidR="00121654">
        <w:rPr>
          <w:rFonts w:cstheme="minorHAnsi"/>
        </w:rPr>
        <w:t>However, the choice</w:t>
      </w:r>
      <w:r w:rsidR="00F92E6A" w:rsidRPr="00B47A42">
        <w:rPr>
          <w:rFonts w:cstheme="minorHAnsi"/>
        </w:rPr>
        <w:t xml:space="preserve"> may also be things like:</w:t>
      </w:r>
    </w:p>
    <w:p w14:paraId="48BCFF33" w14:textId="68B3C456" w:rsidR="00B47A42" w:rsidRDefault="00F92E6A" w:rsidP="00B47A42">
      <w:pPr>
        <w:pStyle w:val="ListParagraph"/>
        <w:numPr>
          <w:ilvl w:val="0"/>
          <w:numId w:val="31"/>
        </w:numPr>
        <w:spacing w:line="240" w:lineRule="auto"/>
        <w:ind w:right="-46"/>
        <w:rPr>
          <w:rFonts w:cstheme="minorHAnsi"/>
        </w:rPr>
      </w:pPr>
      <w:r w:rsidRPr="00B47A42">
        <w:rPr>
          <w:rFonts w:cstheme="minorHAnsi"/>
        </w:rPr>
        <w:t>Choosing their own cutlery, plate, bowl or cup</w:t>
      </w:r>
    </w:p>
    <w:p w14:paraId="7A12D2AC" w14:textId="0B926360" w:rsidR="00B47A42" w:rsidRDefault="00F92E6A" w:rsidP="00B47A42">
      <w:pPr>
        <w:pStyle w:val="ListParagraph"/>
        <w:numPr>
          <w:ilvl w:val="0"/>
          <w:numId w:val="31"/>
        </w:numPr>
        <w:spacing w:line="240" w:lineRule="auto"/>
        <w:ind w:right="-46"/>
        <w:rPr>
          <w:rFonts w:cstheme="minorHAnsi"/>
        </w:rPr>
      </w:pPr>
      <w:r w:rsidRPr="00B47A42">
        <w:rPr>
          <w:rFonts w:cstheme="minorHAnsi"/>
        </w:rPr>
        <w:t xml:space="preserve">Where to place certain foods on the plate (e.g. on top of the rice vs. </w:t>
      </w:r>
      <w:proofErr w:type="gramStart"/>
      <w:r w:rsidRPr="00B47A42">
        <w:rPr>
          <w:rFonts w:cstheme="minorHAnsi"/>
        </w:rPr>
        <w:t>mixed together</w:t>
      </w:r>
      <w:proofErr w:type="gramEnd"/>
      <w:r w:rsidRPr="00B47A42">
        <w:rPr>
          <w:rFonts w:cstheme="minorHAnsi"/>
        </w:rPr>
        <w:t xml:space="preserve"> vs. put to the side of the plate)</w:t>
      </w:r>
    </w:p>
    <w:p w14:paraId="621C7379" w14:textId="53435948" w:rsidR="00B47A42" w:rsidRDefault="00F92E6A" w:rsidP="00B47A42">
      <w:pPr>
        <w:pStyle w:val="ListParagraph"/>
        <w:numPr>
          <w:ilvl w:val="0"/>
          <w:numId w:val="31"/>
        </w:numPr>
        <w:spacing w:line="240" w:lineRule="auto"/>
        <w:ind w:right="-46"/>
        <w:rPr>
          <w:rFonts w:cstheme="minorHAnsi"/>
        </w:rPr>
      </w:pPr>
      <w:r w:rsidRPr="00B47A42">
        <w:rPr>
          <w:rFonts w:cstheme="minorHAnsi"/>
        </w:rPr>
        <w:t>How much they want on their plate</w:t>
      </w:r>
    </w:p>
    <w:p w14:paraId="121E6F89" w14:textId="7D59109C" w:rsidR="00B47A42" w:rsidRDefault="00F92E6A" w:rsidP="00B47A42">
      <w:pPr>
        <w:pStyle w:val="ListParagraph"/>
        <w:numPr>
          <w:ilvl w:val="0"/>
          <w:numId w:val="31"/>
        </w:numPr>
        <w:spacing w:line="240" w:lineRule="auto"/>
        <w:ind w:right="-46"/>
        <w:rPr>
          <w:rFonts w:cstheme="minorHAnsi"/>
        </w:rPr>
      </w:pPr>
      <w:r w:rsidRPr="00B47A42">
        <w:rPr>
          <w:rFonts w:cstheme="minorHAnsi"/>
        </w:rPr>
        <w:t>How something is cut (e.g. sandwich cut in triangles vs. squares)</w:t>
      </w:r>
    </w:p>
    <w:p w14:paraId="626FA767" w14:textId="77777777" w:rsidR="00B47A42" w:rsidRDefault="00F92E6A" w:rsidP="00B47A42">
      <w:pPr>
        <w:pStyle w:val="ListParagraph"/>
        <w:numPr>
          <w:ilvl w:val="0"/>
          <w:numId w:val="31"/>
        </w:numPr>
        <w:spacing w:line="240" w:lineRule="auto"/>
        <w:ind w:right="-46"/>
        <w:rPr>
          <w:rFonts w:cstheme="minorHAnsi"/>
        </w:rPr>
      </w:pPr>
      <w:r w:rsidRPr="00B47A42">
        <w:rPr>
          <w:rFonts w:cstheme="minorHAnsi"/>
        </w:rPr>
        <w:t>Choice between two side dishes (e.g. carrots vs. peas)</w:t>
      </w:r>
    </w:p>
    <w:p w14:paraId="5F7E7DB4" w14:textId="0A14DB02" w:rsidR="00B47A42" w:rsidRDefault="00B47A42" w:rsidP="00B47A42">
      <w:pPr>
        <w:pStyle w:val="ListParagraph"/>
        <w:spacing w:line="240" w:lineRule="auto"/>
        <w:ind w:left="1080" w:right="-46"/>
        <w:rPr>
          <w:rFonts w:cstheme="minorHAnsi"/>
        </w:rPr>
      </w:pPr>
    </w:p>
    <w:p w14:paraId="693C6B8C" w14:textId="274FB66D" w:rsidR="00B47A42" w:rsidRPr="00B47A42" w:rsidRDefault="00F92E6A" w:rsidP="00B47A42">
      <w:pPr>
        <w:pStyle w:val="ListParagraph"/>
        <w:numPr>
          <w:ilvl w:val="0"/>
          <w:numId w:val="30"/>
        </w:numPr>
        <w:spacing w:line="240" w:lineRule="auto"/>
        <w:ind w:right="-46"/>
        <w:rPr>
          <w:rFonts w:cstheme="minorHAnsi"/>
          <w:b/>
        </w:rPr>
      </w:pPr>
      <w:r w:rsidRPr="00B47A42">
        <w:rPr>
          <w:rFonts w:cstheme="minorHAnsi"/>
          <w:b/>
        </w:rPr>
        <w:t>Try introducing an exploring plate or scrap bowl</w:t>
      </w:r>
    </w:p>
    <w:p w14:paraId="1C53B658" w14:textId="3F410DFB" w:rsidR="00B47A42" w:rsidRDefault="00B47A42" w:rsidP="00B47A42">
      <w:pPr>
        <w:pStyle w:val="ListParagraph"/>
        <w:spacing w:line="240" w:lineRule="auto"/>
        <w:ind w:right="-46"/>
        <w:rPr>
          <w:rFonts w:cstheme="minorHAnsi"/>
        </w:rPr>
      </w:pPr>
      <w:r>
        <w:rPr>
          <w:noProof/>
        </w:rPr>
        <w:drawing>
          <wp:anchor distT="0" distB="0" distL="114300" distR="114300" simplePos="0" relativeHeight="251689984" behindDoc="0" locked="0" layoutInCell="1" allowOverlap="1" wp14:anchorId="7AAA13A0" wp14:editId="7CA37BC1">
            <wp:simplePos x="0" y="0"/>
            <wp:positionH relativeFrom="margin">
              <wp:align>right</wp:align>
            </wp:positionH>
            <wp:positionV relativeFrom="paragraph">
              <wp:posOffset>68580</wp:posOffset>
            </wp:positionV>
            <wp:extent cx="2614295" cy="1707515"/>
            <wp:effectExtent l="0" t="0" r="0" b="6985"/>
            <wp:wrapSquare wrapText="bothSides"/>
            <wp:docPr id="1193412012" name="Picture 17" descr="OUR K–5 Math | Kindergarten Unit 2 Section A Lesson 4 - Student Edi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UR K–5 Math | Kindergarten Unit 2 Section A Lesson 4 - Student Edition"/>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614295" cy="1707515"/>
                    </a:xfrm>
                    <a:prstGeom prst="rect">
                      <a:avLst/>
                    </a:prstGeom>
                    <a:noFill/>
                    <a:ln>
                      <a:noFill/>
                    </a:ln>
                  </pic:spPr>
                </pic:pic>
              </a:graphicData>
            </a:graphic>
            <wp14:sizeRelH relativeFrom="page">
              <wp14:pctWidth>0</wp14:pctWidth>
            </wp14:sizeRelH>
            <wp14:sizeRelV relativeFrom="page">
              <wp14:pctHeight>0</wp14:pctHeight>
            </wp14:sizeRelV>
          </wp:anchor>
        </w:drawing>
      </w:r>
      <w:r w:rsidR="00F92E6A" w:rsidRPr="00B47A42">
        <w:rPr>
          <w:rFonts w:cstheme="minorHAnsi"/>
        </w:rPr>
        <w:t>This is a plate or bowl on the table where a food item can be put by the child if they cannot tolerate having it on their plate. This is a very important step in building and maintaining the trust/promise that you have said “you do not have to eat this”. This needs to be respected since we have encouraged mealtimes to be stress-free.</w:t>
      </w:r>
    </w:p>
    <w:p w14:paraId="24E12F74" w14:textId="77777777" w:rsidR="00B47A42" w:rsidRDefault="00B47A42" w:rsidP="00B47A42">
      <w:pPr>
        <w:pStyle w:val="ListParagraph"/>
        <w:spacing w:line="240" w:lineRule="auto"/>
        <w:ind w:right="-46"/>
        <w:rPr>
          <w:rFonts w:cstheme="minorHAnsi"/>
        </w:rPr>
      </w:pPr>
    </w:p>
    <w:p w14:paraId="0A7C6215" w14:textId="52871FF1" w:rsidR="00F92E6A" w:rsidRPr="00197763" w:rsidRDefault="00F92E6A" w:rsidP="00B47A42">
      <w:pPr>
        <w:pStyle w:val="ListParagraph"/>
        <w:spacing w:line="240" w:lineRule="auto"/>
        <w:ind w:right="-46"/>
        <w:rPr>
          <w:rFonts w:cstheme="minorHAnsi"/>
        </w:rPr>
      </w:pPr>
      <w:r w:rsidRPr="00197763">
        <w:rPr>
          <w:rFonts w:cstheme="minorHAnsi"/>
        </w:rPr>
        <w:t>By introducing a scrap bowl, your child has a choice ‘to eat it’ and ‘not to eat’. It encourages them to interact with the new food since they will physically need to put it in the scrap bowl.</w:t>
      </w:r>
    </w:p>
    <w:p w14:paraId="751734AE" w14:textId="77777777" w:rsidR="00F92E6A" w:rsidRDefault="00F92E6A" w:rsidP="00F92E6A"/>
    <w:p w14:paraId="171EEFCE" w14:textId="6DE75CE0" w:rsidR="00F92E6A" w:rsidRDefault="00F92E6A" w:rsidP="00F92E6A">
      <w:pPr>
        <w:spacing w:line="240" w:lineRule="auto"/>
        <w:ind w:right="-46"/>
        <w:rPr>
          <w:rFonts w:cstheme="minorHAnsi"/>
          <w:b/>
          <w:sz w:val="28"/>
          <w:szCs w:val="28"/>
        </w:rPr>
      </w:pPr>
    </w:p>
    <w:p w14:paraId="71F1EDB1" w14:textId="20880DC6" w:rsidR="00610675" w:rsidRPr="006D3038" w:rsidRDefault="00B47A42">
      <w:pPr>
        <w:spacing w:after="160" w:line="259" w:lineRule="auto"/>
        <w:rPr>
          <w:rFonts w:cstheme="minorHAnsi"/>
          <w:b/>
          <w:sz w:val="28"/>
          <w:szCs w:val="28"/>
          <w:u w:val="single"/>
        </w:rPr>
      </w:pPr>
      <w:r w:rsidRPr="006D3038">
        <w:rPr>
          <w:rFonts w:cstheme="minorHAnsi"/>
          <w:b/>
          <w:sz w:val="28"/>
          <w:szCs w:val="28"/>
          <w:u w:val="single"/>
        </w:rPr>
        <w:br w:type="page"/>
      </w:r>
      <w:r w:rsidR="00610675" w:rsidRPr="006D3038">
        <w:rPr>
          <w:rFonts w:cstheme="minorHAnsi"/>
          <w:b/>
          <w:sz w:val="28"/>
          <w:szCs w:val="28"/>
          <w:u w:val="single"/>
        </w:rPr>
        <w:lastRenderedPageBreak/>
        <w:t xml:space="preserve">Your child’s ‘safe’ and ‘unsafe’ foods </w:t>
      </w:r>
    </w:p>
    <w:p w14:paraId="78F83E69" w14:textId="57D46262" w:rsidR="00610675" w:rsidRPr="00610675" w:rsidRDefault="006D3038" w:rsidP="00610675">
      <w:pPr>
        <w:spacing w:after="160" w:line="259" w:lineRule="auto"/>
        <w:rPr>
          <w:rFonts w:cstheme="minorHAnsi"/>
          <w:bCs/>
          <w:sz w:val="24"/>
          <w:szCs w:val="24"/>
        </w:rPr>
      </w:pPr>
      <w:r w:rsidRPr="006D3038">
        <w:rPr>
          <w:noProof/>
          <w:sz w:val="20"/>
          <w:szCs w:val="20"/>
        </w:rPr>
        <w:drawing>
          <wp:anchor distT="0" distB="0" distL="114300" distR="114300" simplePos="0" relativeHeight="251707392" behindDoc="0" locked="0" layoutInCell="1" allowOverlap="1" wp14:anchorId="522BCC92" wp14:editId="72B567C6">
            <wp:simplePos x="0" y="0"/>
            <wp:positionH relativeFrom="margin">
              <wp:posOffset>3897429</wp:posOffset>
            </wp:positionH>
            <wp:positionV relativeFrom="paragraph">
              <wp:posOffset>149689</wp:posOffset>
            </wp:positionV>
            <wp:extent cx="2329180" cy="1973580"/>
            <wp:effectExtent l="0" t="0" r="0" b="7620"/>
            <wp:wrapSquare wrapText="bothSides"/>
            <wp:docPr id="1707974698" name="Picture 11" descr="Senses Icon PNG Images, Vectors Free Download - Pngtr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nses Icon PNG Images, Vectors Free Download - Pngtree"/>
                    <pic:cNvPicPr>
                      <a:picLocks noChangeAspect="1" noChangeArrowheads="1"/>
                    </pic:cNvPicPr>
                  </pic:nvPicPr>
                  <pic:blipFill rotWithShape="1">
                    <a:blip r:embed="rId20">
                      <a:extLst>
                        <a:ext uri="{28A0092B-C50C-407E-A947-70E740481C1C}">
                          <a14:useLocalDpi xmlns:a14="http://schemas.microsoft.com/office/drawing/2010/main" val="0"/>
                        </a:ext>
                      </a:extLst>
                    </a:blip>
                    <a:srcRect b="15263"/>
                    <a:stretch/>
                  </pic:blipFill>
                  <pic:spPr bwMode="auto">
                    <a:xfrm>
                      <a:off x="0" y="0"/>
                      <a:ext cx="2329180" cy="19735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10675" w:rsidRPr="00610675">
        <w:rPr>
          <w:rFonts w:cstheme="minorHAnsi"/>
          <w:bCs/>
          <w:sz w:val="24"/>
          <w:szCs w:val="24"/>
        </w:rPr>
        <w:t xml:space="preserve">Selective feeding </w:t>
      </w:r>
      <w:r>
        <w:rPr>
          <w:rFonts w:cstheme="minorHAnsi"/>
          <w:bCs/>
          <w:sz w:val="24"/>
          <w:szCs w:val="24"/>
        </w:rPr>
        <w:t>difficulties</w:t>
      </w:r>
      <w:r w:rsidR="00610675" w:rsidRPr="00610675">
        <w:rPr>
          <w:rFonts w:cstheme="minorHAnsi"/>
          <w:bCs/>
          <w:sz w:val="24"/>
          <w:szCs w:val="24"/>
        </w:rPr>
        <w:t xml:space="preserve"> can stem from our senses which include touch, taste, smell, sight and sound. Children may have a difficulty with any one of these senses or be oversensitive in a particular area. </w:t>
      </w:r>
    </w:p>
    <w:p w14:paraId="34059399" w14:textId="1D110936" w:rsidR="00A9526F" w:rsidRPr="006D3038" w:rsidRDefault="00610675">
      <w:pPr>
        <w:spacing w:after="160" w:line="259" w:lineRule="auto"/>
        <w:rPr>
          <w:rFonts w:cstheme="minorHAnsi"/>
          <w:bCs/>
          <w:sz w:val="24"/>
          <w:szCs w:val="24"/>
        </w:rPr>
      </w:pPr>
      <w:r w:rsidRPr="00610675">
        <w:rPr>
          <w:rFonts w:cstheme="minorHAnsi"/>
          <w:bCs/>
          <w:sz w:val="24"/>
          <w:szCs w:val="24"/>
        </w:rPr>
        <w:t xml:space="preserve">Eating is the most complicated sensory task that children participate in due to the simultaneous integration </w:t>
      </w:r>
      <w:r w:rsidR="006D3038">
        <w:rPr>
          <w:rFonts w:cstheme="minorHAnsi"/>
          <w:bCs/>
          <w:sz w:val="24"/>
          <w:szCs w:val="24"/>
        </w:rPr>
        <w:t>of</w:t>
      </w:r>
      <w:r w:rsidRPr="00610675">
        <w:rPr>
          <w:rFonts w:cstheme="minorHAnsi"/>
          <w:bCs/>
          <w:sz w:val="24"/>
          <w:szCs w:val="24"/>
        </w:rPr>
        <w:t xml:space="preserve"> </w:t>
      </w:r>
      <w:proofErr w:type="gramStart"/>
      <w:r w:rsidRPr="00610675">
        <w:rPr>
          <w:rFonts w:cstheme="minorHAnsi"/>
          <w:bCs/>
          <w:sz w:val="24"/>
          <w:szCs w:val="24"/>
        </w:rPr>
        <w:t xml:space="preserve">all </w:t>
      </w:r>
      <w:r w:rsidR="006D3038">
        <w:rPr>
          <w:rFonts w:cstheme="minorHAnsi"/>
          <w:bCs/>
          <w:sz w:val="24"/>
          <w:szCs w:val="24"/>
        </w:rPr>
        <w:t>of</w:t>
      </w:r>
      <w:proofErr w:type="gramEnd"/>
      <w:r w:rsidR="006D3038">
        <w:rPr>
          <w:rFonts w:cstheme="minorHAnsi"/>
          <w:bCs/>
          <w:sz w:val="24"/>
          <w:szCs w:val="24"/>
        </w:rPr>
        <w:t xml:space="preserve"> their</w:t>
      </w:r>
      <w:r w:rsidRPr="00610675">
        <w:rPr>
          <w:rFonts w:cstheme="minorHAnsi"/>
          <w:bCs/>
          <w:sz w:val="24"/>
          <w:szCs w:val="24"/>
        </w:rPr>
        <w:t xml:space="preserve"> sensory systems. The sensory properties of food change constantly from one presentation to the next, and during chewing and swallowing. </w:t>
      </w:r>
    </w:p>
    <w:p w14:paraId="6574156B" w14:textId="09CFDD74" w:rsidR="00A9526F" w:rsidRPr="006D3038" w:rsidRDefault="00610675" w:rsidP="00A9526F">
      <w:pPr>
        <w:spacing w:after="160" w:line="259" w:lineRule="auto"/>
        <w:rPr>
          <w:rFonts w:cstheme="minorHAnsi"/>
          <w:bCs/>
          <w:sz w:val="24"/>
          <w:szCs w:val="24"/>
        </w:rPr>
      </w:pPr>
      <w:r w:rsidRPr="006D3038">
        <w:rPr>
          <w:rFonts w:cstheme="minorHAnsi"/>
          <w:bCs/>
          <w:sz w:val="24"/>
          <w:szCs w:val="24"/>
        </w:rPr>
        <w:t xml:space="preserve">Some children really struggle with fruit and vegetables and prefer more </w:t>
      </w:r>
      <w:r w:rsidR="00A9526F" w:rsidRPr="006D3038">
        <w:rPr>
          <w:rFonts w:cstheme="minorHAnsi"/>
          <w:bCs/>
          <w:sz w:val="24"/>
          <w:szCs w:val="24"/>
        </w:rPr>
        <w:t>pre</w:t>
      </w:r>
      <w:r w:rsidR="0090482D" w:rsidRPr="006D3038">
        <w:rPr>
          <w:rFonts w:cstheme="minorHAnsi"/>
          <w:bCs/>
          <w:sz w:val="24"/>
          <w:szCs w:val="24"/>
        </w:rPr>
        <w:t>packaged</w:t>
      </w:r>
      <w:r w:rsidRPr="006D3038">
        <w:rPr>
          <w:rFonts w:cstheme="minorHAnsi"/>
          <w:bCs/>
          <w:sz w:val="24"/>
          <w:szCs w:val="24"/>
        </w:rPr>
        <w:t xml:space="preserve"> foods. This is because </w:t>
      </w:r>
      <w:r w:rsidR="00A9526F" w:rsidRPr="006D3038">
        <w:rPr>
          <w:rFonts w:cstheme="minorHAnsi"/>
          <w:bCs/>
          <w:sz w:val="24"/>
          <w:szCs w:val="24"/>
        </w:rPr>
        <w:t xml:space="preserve">prepackaged foods are consistent and predictable in how they feel, taste, smell, look etc. They are the same every single time. </w:t>
      </w:r>
      <w:r w:rsidR="0090482D">
        <w:rPr>
          <w:rFonts w:cstheme="minorHAnsi"/>
          <w:bCs/>
          <w:sz w:val="24"/>
          <w:szCs w:val="24"/>
        </w:rPr>
        <w:t xml:space="preserve">Whereas food that is not prepackaged can vary in how they feel, taste, smell, look etc and these make them less predictable. </w:t>
      </w:r>
    </w:p>
    <w:p w14:paraId="3AC7EB68" w14:textId="35B72610" w:rsidR="006D3038" w:rsidRPr="006D3038" w:rsidRDefault="006D3038" w:rsidP="00A9526F">
      <w:pPr>
        <w:spacing w:after="160" w:line="259" w:lineRule="auto"/>
        <w:rPr>
          <w:rFonts w:cstheme="minorHAnsi"/>
          <w:b/>
          <w:sz w:val="24"/>
          <w:szCs w:val="24"/>
        </w:rPr>
      </w:pPr>
      <w:r w:rsidRPr="006D3038">
        <w:rPr>
          <w:rFonts w:cstheme="minorHAnsi"/>
          <w:b/>
          <w:noProof/>
          <w:sz w:val="24"/>
          <w:szCs w:val="24"/>
          <w14:ligatures w14:val="standardContextual"/>
        </w:rPr>
        <w:drawing>
          <wp:anchor distT="0" distB="0" distL="114300" distR="114300" simplePos="0" relativeHeight="251706368" behindDoc="0" locked="0" layoutInCell="1" allowOverlap="1" wp14:anchorId="53046344" wp14:editId="319B1471">
            <wp:simplePos x="0" y="0"/>
            <wp:positionH relativeFrom="margin">
              <wp:posOffset>1308221</wp:posOffset>
            </wp:positionH>
            <wp:positionV relativeFrom="paragraph">
              <wp:posOffset>24508</wp:posOffset>
            </wp:positionV>
            <wp:extent cx="3382010" cy="2752725"/>
            <wp:effectExtent l="19050" t="19050" r="27940" b="28575"/>
            <wp:wrapSquare wrapText="bothSides"/>
            <wp:docPr id="123185736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1857364" name="Picture 1231857364"/>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382010" cy="2752725"/>
                    </a:xfrm>
                    <a:prstGeom prst="rect">
                      <a:avLst/>
                    </a:prstGeom>
                    <a:ln w="12700">
                      <a:solidFill>
                        <a:schemeClr val="tx1"/>
                      </a:solidFill>
                    </a:ln>
                  </pic:spPr>
                </pic:pic>
              </a:graphicData>
            </a:graphic>
            <wp14:sizeRelH relativeFrom="page">
              <wp14:pctWidth>0</wp14:pctWidth>
            </wp14:sizeRelH>
            <wp14:sizeRelV relativeFrom="page">
              <wp14:pctHeight>0</wp14:pctHeight>
            </wp14:sizeRelV>
          </wp:anchor>
        </w:drawing>
      </w:r>
    </w:p>
    <w:p w14:paraId="43270763" w14:textId="77777777" w:rsidR="006D3038" w:rsidRPr="006D3038" w:rsidRDefault="006D3038" w:rsidP="00A9526F">
      <w:pPr>
        <w:spacing w:after="160" w:line="259" w:lineRule="auto"/>
        <w:rPr>
          <w:rFonts w:cstheme="minorHAnsi"/>
          <w:b/>
          <w:sz w:val="24"/>
          <w:szCs w:val="24"/>
        </w:rPr>
      </w:pPr>
    </w:p>
    <w:p w14:paraId="54F50C22" w14:textId="77777777" w:rsidR="006D3038" w:rsidRPr="006D3038" w:rsidRDefault="006D3038" w:rsidP="00A9526F">
      <w:pPr>
        <w:spacing w:after="160" w:line="259" w:lineRule="auto"/>
        <w:rPr>
          <w:rFonts w:cstheme="minorHAnsi"/>
          <w:b/>
          <w:sz w:val="24"/>
          <w:szCs w:val="24"/>
        </w:rPr>
      </w:pPr>
    </w:p>
    <w:p w14:paraId="2F1A84B4" w14:textId="77777777" w:rsidR="006D3038" w:rsidRPr="006D3038" w:rsidRDefault="006D3038" w:rsidP="00A9526F">
      <w:pPr>
        <w:spacing w:after="160" w:line="259" w:lineRule="auto"/>
        <w:rPr>
          <w:rFonts w:cstheme="minorHAnsi"/>
          <w:b/>
          <w:sz w:val="24"/>
          <w:szCs w:val="24"/>
        </w:rPr>
      </w:pPr>
    </w:p>
    <w:p w14:paraId="6BB7E487" w14:textId="77777777" w:rsidR="006D3038" w:rsidRPr="006D3038" w:rsidRDefault="006D3038" w:rsidP="00A9526F">
      <w:pPr>
        <w:spacing w:after="160" w:line="259" w:lineRule="auto"/>
        <w:rPr>
          <w:rFonts w:cstheme="minorHAnsi"/>
          <w:b/>
          <w:sz w:val="24"/>
          <w:szCs w:val="24"/>
        </w:rPr>
      </w:pPr>
    </w:p>
    <w:p w14:paraId="55816E26" w14:textId="77777777" w:rsidR="006D3038" w:rsidRPr="006D3038" w:rsidRDefault="006D3038" w:rsidP="00A9526F">
      <w:pPr>
        <w:spacing w:after="160" w:line="259" w:lineRule="auto"/>
        <w:rPr>
          <w:rFonts w:cstheme="minorHAnsi"/>
          <w:b/>
          <w:sz w:val="24"/>
          <w:szCs w:val="24"/>
        </w:rPr>
      </w:pPr>
    </w:p>
    <w:p w14:paraId="781C5D49" w14:textId="77777777" w:rsidR="006D3038" w:rsidRPr="006D3038" w:rsidRDefault="006D3038" w:rsidP="00A9526F">
      <w:pPr>
        <w:spacing w:after="160" w:line="259" w:lineRule="auto"/>
        <w:rPr>
          <w:rFonts w:cstheme="minorHAnsi"/>
          <w:b/>
          <w:sz w:val="24"/>
          <w:szCs w:val="24"/>
        </w:rPr>
      </w:pPr>
    </w:p>
    <w:p w14:paraId="226B9FC0" w14:textId="77777777" w:rsidR="006D3038" w:rsidRPr="006D3038" w:rsidRDefault="006D3038" w:rsidP="00A9526F">
      <w:pPr>
        <w:spacing w:after="160" w:line="259" w:lineRule="auto"/>
        <w:rPr>
          <w:rFonts w:cstheme="minorHAnsi"/>
          <w:b/>
          <w:sz w:val="24"/>
          <w:szCs w:val="24"/>
        </w:rPr>
      </w:pPr>
    </w:p>
    <w:p w14:paraId="42129449" w14:textId="77777777" w:rsidR="006D3038" w:rsidRPr="006D3038" w:rsidRDefault="006D3038" w:rsidP="00A9526F">
      <w:pPr>
        <w:spacing w:after="160" w:line="259" w:lineRule="auto"/>
        <w:rPr>
          <w:rFonts w:cstheme="minorHAnsi"/>
          <w:b/>
          <w:sz w:val="24"/>
          <w:szCs w:val="24"/>
        </w:rPr>
      </w:pPr>
    </w:p>
    <w:p w14:paraId="6BE58855" w14:textId="77777777" w:rsidR="006D3038" w:rsidRDefault="006D3038" w:rsidP="00A9526F">
      <w:pPr>
        <w:spacing w:after="160" w:line="259" w:lineRule="auto"/>
        <w:rPr>
          <w:rFonts w:cstheme="minorHAnsi"/>
          <w:b/>
          <w:sz w:val="24"/>
          <w:szCs w:val="24"/>
        </w:rPr>
      </w:pPr>
    </w:p>
    <w:p w14:paraId="5D6E8F42" w14:textId="4C76F2FE" w:rsidR="006D3038" w:rsidRPr="006D3038" w:rsidRDefault="00A9526F" w:rsidP="00A9526F">
      <w:pPr>
        <w:spacing w:after="160" w:line="259" w:lineRule="auto"/>
        <w:rPr>
          <w:rFonts w:cstheme="minorHAnsi"/>
          <w:bCs/>
          <w:sz w:val="24"/>
          <w:szCs w:val="24"/>
        </w:rPr>
      </w:pPr>
      <w:r w:rsidRPr="006D3038">
        <w:rPr>
          <w:rFonts w:cstheme="minorHAnsi"/>
          <w:b/>
          <w:sz w:val="24"/>
          <w:szCs w:val="24"/>
        </w:rPr>
        <w:t>Safe foods</w:t>
      </w:r>
      <w:r w:rsidRPr="006D3038">
        <w:rPr>
          <w:rFonts w:cstheme="minorHAnsi"/>
          <w:bCs/>
          <w:sz w:val="24"/>
          <w:szCs w:val="24"/>
        </w:rPr>
        <w:t xml:space="preserve"> are those foods you know your child will eat.</w:t>
      </w:r>
      <w:r w:rsidR="006D3038" w:rsidRPr="006D3038">
        <w:rPr>
          <w:rFonts w:cstheme="minorHAnsi"/>
          <w:bCs/>
          <w:sz w:val="24"/>
          <w:szCs w:val="24"/>
        </w:rPr>
        <w:t xml:space="preserve"> Safe foods will often follow ‘</w:t>
      </w:r>
      <w:proofErr w:type="gramStart"/>
      <w:r w:rsidR="006D3038" w:rsidRPr="006D3038">
        <w:rPr>
          <w:rFonts w:cstheme="minorHAnsi"/>
          <w:bCs/>
          <w:sz w:val="24"/>
          <w:szCs w:val="24"/>
        </w:rPr>
        <w:t>rules’</w:t>
      </w:r>
      <w:proofErr w:type="gramEnd"/>
      <w:r w:rsidR="006D3038" w:rsidRPr="006D3038">
        <w:rPr>
          <w:rFonts w:cstheme="minorHAnsi"/>
          <w:bCs/>
          <w:sz w:val="24"/>
          <w:szCs w:val="24"/>
        </w:rPr>
        <w:t xml:space="preserve">. For </w:t>
      </w:r>
      <w:r w:rsidR="0090482D" w:rsidRPr="006D3038">
        <w:rPr>
          <w:rFonts w:cstheme="minorHAnsi"/>
          <w:bCs/>
          <w:sz w:val="24"/>
          <w:szCs w:val="24"/>
        </w:rPr>
        <w:t>example,</w:t>
      </w:r>
      <w:r w:rsidR="006D3038" w:rsidRPr="006D3038">
        <w:rPr>
          <w:rFonts w:cstheme="minorHAnsi"/>
          <w:bCs/>
          <w:sz w:val="24"/>
          <w:szCs w:val="24"/>
        </w:rPr>
        <w:t xml:space="preserve"> being a certain texture, colour, temperature, brand. </w:t>
      </w:r>
    </w:p>
    <w:p w14:paraId="5235D322" w14:textId="115E71E3" w:rsidR="006D3038" w:rsidRPr="0090482D" w:rsidRDefault="006D3038" w:rsidP="0090482D">
      <w:pPr>
        <w:pStyle w:val="ListParagraph"/>
        <w:numPr>
          <w:ilvl w:val="0"/>
          <w:numId w:val="37"/>
        </w:numPr>
        <w:spacing w:after="160" w:line="259" w:lineRule="auto"/>
        <w:rPr>
          <w:rFonts w:cstheme="minorHAnsi"/>
          <w:bCs/>
          <w:sz w:val="24"/>
          <w:szCs w:val="24"/>
        </w:rPr>
      </w:pPr>
      <w:r w:rsidRPr="0090482D">
        <w:rPr>
          <w:rFonts w:cstheme="minorHAnsi"/>
          <w:bCs/>
          <w:sz w:val="24"/>
          <w:szCs w:val="24"/>
        </w:rPr>
        <w:t>Have a think about your child’s safe foods –</w:t>
      </w:r>
      <w:r w:rsidR="0090482D">
        <w:rPr>
          <w:rFonts w:cstheme="minorHAnsi"/>
          <w:bCs/>
          <w:sz w:val="24"/>
          <w:szCs w:val="24"/>
        </w:rPr>
        <w:t xml:space="preserve"> </w:t>
      </w:r>
      <w:r w:rsidRPr="0090482D">
        <w:rPr>
          <w:rFonts w:cstheme="minorHAnsi"/>
          <w:bCs/>
          <w:sz w:val="24"/>
          <w:szCs w:val="24"/>
        </w:rPr>
        <w:t>do they have</w:t>
      </w:r>
      <w:r w:rsidR="0090482D">
        <w:rPr>
          <w:rFonts w:cstheme="minorHAnsi"/>
          <w:bCs/>
          <w:sz w:val="24"/>
          <w:szCs w:val="24"/>
        </w:rPr>
        <w:t xml:space="preserve"> anything</w:t>
      </w:r>
      <w:r w:rsidRPr="0090482D">
        <w:rPr>
          <w:rFonts w:cstheme="minorHAnsi"/>
          <w:bCs/>
          <w:sz w:val="24"/>
          <w:szCs w:val="24"/>
        </w:rPr>
        <w:t xml:space="preserve"> in common? </w:t>
      </w:r>
      <w:r w:rsidR="00A9526F" w:rsidRPr="0090482D">
        <w:rPr>
          <w:rFonts w:cstheme="minorHAnsi"/>
          <w:bCs/>
          <w:sz w:val="24"/>
          <w:szCs w:val="24"/>
        </w:rPr>
        <w:t xml:space="preserve"> </w:t>
      </w:r>
    </w:p>
    <w:p w14:paraId="03C07B58" w14:textId="721607CA" w:rsidR="006D3038" w:rsidRPr="006D3038" w:rsidRDefault="00A9526F" w:rsidP="00A9526F">
      <w:pPr>
        <w:spacing w:after="160" w:line="259" w:lineRule="auto"/>
        <w:rPr>
          <w:rFonts w:cstheme="minorHAnsi"/>
          <w:bCs/>
          <w:sz w:val="24"/>
          <w:szCs w:val="24"/>
        </w:rPr>
      </w:pPr>
      <w:r w:rsidRPr="006D3038">
        <w:rPr>
          <w:rFonts w:cstheme="minorHAnsi"/>
          <w:b/>
          <w:sz w:val="24"/>
          <w:szCs w:val="24"/>
        </w:rPr>
        <w:t>Unsafe foods</w:t>
      </w:r>
      <w:r w:rsidRPr="006D3038">
        <w:rPr>
          <w:rFonts w:cstheme="minorHAnsi"/>
          <w:bCs/>
          <w:sz w:val="24"/>
          <w:szCs w:val="24"/>
        </w:rPr>
        <w:t xml:space="preserve"> are the ones you know your child will reject. </w:t>
      </w:r>
    </w:p>
    <w:p w14:paraId="15F58294" w14:textId="77777777" w:rsidR="0090482D" w:rsidRDefault="0090482D" w:rsidP="00A9526F">
      <w:pPr>
        <w:spacing w:after="160" w:line="259" w:lineRule="auto"/>
        <w:rPr>
          <w:rFonts w:cstheme="minorHAnsi"/>
          <w:bCs/>
          <w:sz w:val="24"/>
          <w:szCs w:val="24"/>
        </w:rPr>
      </w:pPr>
    </w:p>
    <w:p w14:paraId="10766F11" w14:textId="069F2CA1" w:rsidR="00A9526F" w:rsidRPr="006D3038" w:rsidRDefault="006D3038" w:rsidP="0090482D">
      <w:pPr>
        <w:spacing w:after="160" w:line="259" w:lineRule="auto"/>
        <w:jc w:val="center"/>
        <w:rPr>
          <w:rFonts w:cstheme="minorHAnsi"/>
          <w:b/>
          <w:sz w:val="24"/>
          <w:szCs w:val="24"/>
        </w:rPr>
      </w:pPr>
      <w:r w:rsidRPr="006D3038">
        <w:rPr>
          <w:rFonts w:cstheme="minorHAnsi"/>
          <w:bCs/>
          <w:sz w:val="24"/>
          <w:szCs w:val="24"/>
        </w:rPr>
        <w:t xml:space="preserve">We want to work on expanding your child’s safe foods, so they start to readily accept more foods into their diet. We can do this through </w:t>
      </w:r>
      <w:r w:rsidRPr="006D3038">
        <w:rPr>
          <w:rFonts w:cstheme="minorHAnsi"/>
          <w:b/>
          <w:sz w:val="24"/>
          <w:szCs w:val="24"/>
        </w:rPr>
        <w:t>food play and exploration.</w:t>
      </w:r>
    </w:p>
    <w:p w14:paraId="309EF035" w14:textId="77777777" w:rsidR="006D3038" w:rsidRDefault="006D3038">
      <w:pPr>
        <w:spacing w:after="160" w:line="259" w:lineRule="auto"/>
        <w:rPr>
          <w:rFonts w:cstheme="minorHAnsi"/>
          <w:b/>
          <w:sz w:val="28"/>
          <w:szCs w:val="28"/>
          <w:u w:val="single"/>
        </w:rPr>
      </w:pPr>
      <w:r>
        <w:rPr>
          <w:rFonts w:cstheme="minorHAnsi"/>
          <w:b/>
          <w:sz w:val="28"/>
          <w:szCs w:val="28"/>
          <w:u w:val="single"/>
        </w:rPr>
        <w:br w:type="page"/>
      </w:r>
    </w:p>
    <w:p w14:paraId="084C44C8" w14:textId="22D71720" w:rsidR="00F92E6A" w:rsidRPr="00761EE8" w:rsidRDefault="00F92E6A" w:rsidP="00761EE8">
      <w:pPr>
        <w:spacing w:after="160" w:line="259" w:lineRule="auto"/>
        <w:rPr>
          <w:rFonts w:cstheme="minorHAnsi"/>
          <w:b/>
          <w:sz w:val="28"/>
          <w:szCs w:val="28"/>
        </w:rPr>
      </w:pPr>
      <w:r w:rsidRPr="007B582C">
        <w:rPr>
          <w:rFonts w:cstheme="minorHAnsi"/>
          <w:b/>
          <w:sz w:val="28"/>
          <w:szCs w:val="28"/>
          <w:u w:val="single"/>
        </w:rPr>
        <w:lastRenderedPageBreak/>
        <w:t xml:space="preserve">Food </w:t>
      </w:r>
      <w:r w:rsidR="00121654">
        <w:rPr>
          <w:rFonts w:cstheme="minorHAnsi"/>
          <w:b/>
          <w:sz w:val="28"/>
          <w:szCs w:val="28"/>
          <w:u w:val="single"/>
        </w:rPr>
        <w:t>p</w:t>
      </w:r>
      <w:r w:rsidR="00062226" w:rsidRPr="007B582C">
        <w:rPr>
          <w:rFonts w:cstheme="minorHAnsi"/>
          <w:b/>
          <w:sz w:val="28"/>
          <w:szCs w:val="28"/>
          <w:u w:val="single"/>
        </w:rPr>
        <w:t xml:space="preserve">lay/Food </w:t>
      </w:r>
      <w:r w:rsidR="00121654">
        <w:rPr>
          <w:rFonts w:cstheme="minorHAnsi"/>
          <w:b/>
          <w:sz w:val="28"/>
          <w:szCs w:val="28"/>
          <w:u w:val="single"/>
        </w:rPr>
        <w:t>e</w:t>
      </w:r>
      <w:r w:rsidR="00062226" w:rsidRPr="007B582C">
        <w:rPr>
          <w:rFonts w:cstheme="minorHAnsi"/>
          <w:b/>
          <w:sz w:val="28"/>
          <w:szCs w:val="28"/>
          <w:u w:val="single"/>
        </w:rPr>
        <w:t>xploration</w:t>
      </w:r>
    </w:p>
    <w:p w14:paraId="00FEEB53" w14:textId="40BB6834" w:rsidR="00062226" w:rsidRDefault="00062226" w:rsidP="006264DD">
      <w:pPr>
        <w:spacing w:after="0" w:line="240" w:lineRule="auto"/>
        <w:ind w:right="-46"/>
        <w:rPr>
          <w:rFonts w:cstheme="minorHAnsi"/>
          <w:sz w:val="24"/>
          <w:szCs w:val="24"/>
        </w:rPr>
      </w:pPr>
      <w:r w:rsidRPr="00B47A42">
        <w:rPr>
          <w:rFonts w:cstheme="minorHAnsi"/>
          <w:sz w:val="24"/>
          <w:szCs w:val="24"/>
        </w:rPr>
        <w:t>Food play</w:t>
      </w:r>
      <w:r w:rsidR="00F92E6A" w:rsidRPr="00B47A42">
        <w:rPr>
          <w:rFonts w:cstheme="minorHAnsi"/>
          <w:sz w:val="24"/>
          <w:szCs w:val="24"/>
        </w:rPr>
        <w:t xml:space="preserve"> is the time to have lots of fun with your child and help them to learn about food. </w:t>
      </w:r>
      <w:r w:rsidR="00121654" w:rsidRPr="00B47A42">
        <w:rPr>
          <w:rFonts w:cstheme="minorHAnsi"/>
          <w:sz w:val="24"/>
          <w:szCs w:val="24"/>
        </w:rPr>
        <w:t>For</w:t>
      </w:r>
      <w:r w:rsidR="00F92E6A" w:rsidRPr="00B47A42">
        <w:rPr>
          <w:rFonts w:cstheme="minorHAnsi"/>
          <w:sz w:val="24"/>
          <w:szCs w:val="24"/>
        </w:rPr>
        <w:t xml:space="preserve"> your child to try a new food</w:t>
      </w:r>
      <w:r w:rsidRPr="00B47A42">
        <w:rPr>
          <w:rFonts w:cstheme="minorHAnsi"/>
          <w:sz w:val="24"/>
          <w:szCs w:val="24"/>
        </w:rPr>
        <w:t>,</w:t>
      </w:r>
      <w:r w:rsidR="00F92E6A" w:rsidRPr="00B47A42">
        <w:rPr>
          <w:rFonts w:cstheme="minorHAnsi"/>
          <w:sz w:val="24"/>
          <w:szCs w:val="24"/>
        </w:rPr>
        <w:t xml:space="preserve"> they need many </w:t>
      </w:r>
      <w:r w:rsidR="00F92E6A" w:rsidRPr="00121654">
        <w:rPr>
          <w:rFonts w:cstheme="minorHAnsi"/>
          <w:b/>
          <w:bCs/>
          <w:sz w:val="24"/>
          <w:szCs w:val="24"/>
        </w:rPr>
        <w:t>opportunities to explore the food with all their senses</w:t>
      </w:r>
      <w:r w:rsidR="00F92E6A" w:rsidRPr="00B47A42">
        <w:rPr>
          <w:rFonts w:cstheme="minorHAnsi"/>
          <w:sz w:val="24"/>
          <w:szCs w:val="24"/>
        </w:rPr>
        <w:t xml:space="preserve"> (e.g. eyes, smell, touch)</w:t>
      </w:r>
      <w:r w:rsidRPr="00B47A42">
        <w:rPr>
          <w:rFonts w:cstheme="minorHAnsi"/>
          <w:sz w:val="24"/>
          <w:szCs w:val="24"/>
        </w:rPr>
        <w:t xml:space="preserve"> in a fun and relaxed manner</w:t>
      </w:r>
      <w:r w:rsidR="00F92E6A" w:rsidRPr="00B47A42">
        <w:rPr>
          <w:rFonts w:cstheme="minorHAnsi"/>
          <w:sz w:val="24"/>
          <w:szCs w:val="24"/>
        </w:rPr>
        <w:t xml:space="preserve">. </w:t>
      </w:r>
    </w:p>
    <w:p w14:paraId="588B7461" w14:textId="2E22CBC1" w:rsidR="006264DD" w:rsidRPr="00B47A42" w:rsidRDefault="006264DD" w:rsidP="006264DD">
      <w:pPr>
        <w:spacing w:after="0" w:line="240" w:lineRule="auto"/>
        <w:ind w:right="-46"/>
        <w:rPr>
          <w:rFonts w:cstheme="minorHAnsi"/>
          <w:sz w:val="24"/>
          <w:szCs w:val="24"/>
        </w:rPr>
      </w:pPr>
      <w:r w:rsidRPr="006264DD">
        <w:rPr>
          <w:rFonts w:eastAsia="Times New Roman" w:cstheme="minorHAnsi"/>
          <w:b/>
          <w:noProof/>
          <w:sz w:val="28"/>
          <w:szCs w:val="28"/>
          <w:lang w:eastAsia="en-GB"/>
        </w:rPr>
        <w:drawing>
          <wp:anchor distT="0" distB="0" distL="114300" distR="114300" simplePos="0" relativeHeight="251692032" behindDoc="0" locked="0" layoutInCell="1" allowOverlap="1" wp14:anchorId="007D8A35" wp14:editId="407EACFA">
            <wp:simplePos x="0" y="0"/>
            <wp:positionH relativeFrom="margin">
              <wp:posOffset>4462145</wp:posOffset>
            </wp:positionH>
            <wp:positionV relativeFrom="paragraph">
              <wp:posOffset>4445</wp:posOffset>
            </wp:positionV>
            <wp:extent cx="1721485" cy="2295525"/>
            <wp:effectExtent l="0" t="0" r="0" b="9525"/>
            <wp:wrapSquare wrapText="bothSides"/>
            <wp:docPr id="901299798" name="Picture 17" descr="A table with toys and a barn&#10;&#10;Description automatically generated">
              <a:extLst xmlns:a="http://schemas.openxmlformats.org/drawingml/2006/main">
                <a:ext uri="{FF2B5EF4-FFF2-40B4-BE49-F238E27FC236}">
                  <a16:creationId xmlns:a16="http://schemas.microsoft.com/office/drawing/2014/main" id="{98E1FD49-013D-174B-AE34-998DC56174C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7" descr="A table with toys and a barn&#10;&#10;Description automatically generated">
                      <a:extLst>
                        <a:ext uri="{FF2B5EF4-FFF2-40B4-BE49-F238E27FC236}">
                          <a16:creationId xmlns:a16="http://schemas.microsoft.com/office/drawing/2014/main" id="{98E1FD49-013D-174B-AE34-998DC56174C4}"/>
                        </a:ext>
                      </a:extLst>
                    </pic:cNvPr>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721485" cy="2295525"/>
                    </a:xfrm>
                    <a:prstGeom prst="rect">
                      <a:avLst/>
                    </a:prstGeom>
                  </pic:spPr>
                </pic:pic>
              </a:graphicData>
            </a:graphic>
            <wp14:sizeRelH relativeFrom="margin">
              <wp14:pctWidth>0</wp14:pctWidth>
            </wp14:sizeRelH>
            <wp14:sizeRelV relativeFrom="margin">
              <wp14:pctHeight>0</wp14:pctHeight>
            </wp14:sizeRelV>
          </wp:anchor>
        </w:drawing>
      </w:r>
    </w:p>
    <w:p w14:paraId="5D1E8ACC" w14:textId="2D158883" w:rsidR="00F92E6A" w:rsidRDefault="006264DD" w:rsidP="006264DD">
      <w:pPr>
        <w:spacing w:after="0" w:line="240" w:lineRule="auto"/>
        <w:ind w:right="-46"/>
        <w:rPr>
          <w:rFonts w:cstheme="minorHAnsi"/>
          <w:sz w:val="24"/>
          <w:szCs w:val="24"/>
        </w:rPr>
      </w:pPr>
      <w:r>
        <w:rPr>
          <w:rFonts w:cstheme="minorHAnsi"/>
          <w:sz w:val="24"/>
          <w:szCs w:val="24"/>
        </w:rPr>
        <w:t>Y</w:t>
      </w:r>
      <w:r w:rsidR="00062226" w:rsidRPr="00B47A42">
        <w:rPr>
          <w:rFonts w:cstheme="minorHAnsi"/>
          <w:sz w:val="24"/>
          <w:szCs w:val="24"/>
        </w:rPr>
        <w:t xml:space="preserve">ou may start with </w:t>
      </w:r>
      <w:r w:rsidR="00062226" w:rsidRPr="00B47A42">
        <w:rPr>
          <w:rFonts w:cstheme="minorHAnsi"/>
          <w:b/>
          <w:bCs/>
          <w:sz w:val="24"/>
          <w:szCs w:val="24"/>
        </w:rPr>
        <w:t>pretend play</w:t>
      </w:r>
      <w:r w:rsidR="00062226" w:rsidRPr="00B47A42">
        <w:rPr>
          <w:rFonts w:cstheme="minorHAnsi"/>
          <w:sz w:val="24"/>
          <w:szCs w:val="24"/>
        </w:rPr>
        <w:t xml:space="preserve"> with food toys. </w:t>
      </w:r>
      <w:r w:rsidR="00A60221" w:rsidRPr="00B47A42">
        <w:rPr>
          <w:rFonts w:cstheme="minorHAnsi"/>
          <w:sz w:val="24"/>
          <w:szCs w:val="24"/>
        </w:rPr>
        <w:t xml:space="preserve">Then introduce real foods for your child to explore. Use a plastic container and gradually introduce foods to it. </w:t>
      </w:r>
      <w:r w:rsidR="00F92E6A" w:rsidRPr="00B47A42">
        <w:rPr>
          <w:rFonts w:cstheme="minorHAnsi"/>
          <w:sz w:val="24"/>
          <w:szCs w:val="24"/>
        </w:rPr>
        <w:t>Dry foods like cereal are good foods to start with as dry foods are not too difficult to wipe from your hands</w:t>
      </w:r>
      <w:r w:rsidR="00A60221" w:rsidRPr="00B47A42">
        <w:rPr>
          <w:rFonts w:cstheme="minorHAnsi"/>
          <w:sz w:val="24"/>
          <w:szCs w:val="24"/>
        </w:rPr>
        <w:t xml:space="preserve"> – e.g. </w:t>
      </w:r>
      <w:r w:rsidR="00F92E6A" w:rsidRPr="00B47A42">
        <w:rPr>
          <w:rFonts w:cstheme="minorHAnsi"/>
          <w:sz w:val="24"/>
          <w:szCs w:val="24"/>
        </w:rPr>
        <w:t xml:space="preserve">cereals such as Weetabix </w:t>
      </w:r>
      <w:r w:rsidR="00A60221" w:rsidRPr="00B47A42">
        <w:rPr>
          <w:rFonts w:cstheme="minorHAnsi"/>
          <w:sz w:val="24"/>
          <w:szCs w:val="24"/>
        </w:rPr>
        <w:t>can be</w:t>
      </w:r>
      <w:r w:rsidR="00F92E6A" w:rsidRPr="00B47A42">
        <w:rPr>
          <w:rFonts w:cstheme="minorHAnsi"/>
          <w:sz w:val="24"/>
          <w:szCs w:val="24"/>
        </w:rPr>
        <w:t xml:space="preserve"> crush</w:t>
      </w:r>
      <w:r w:rsidR="00A60221" w:rsidRPr="00B47A42">
        <w:rPr>
          <w:rFonts w:cstheme="minorHAnsi"/>
          <w:sz w:val="24"/>
          <w:szCs w:val="24"/>
        </w:rPr>
        <w:t>ed</w:t>
      </w:r>
      <w:r w:rsidR="00F92E6A" w:rsidRPr="00B47A42">
        <w:rPr>
          <w:rFonts w:cstheme="minorHAnsi"/>
          <w:sz w:val="24"/>
          <w:szCs w:val="24"/>
        </w:rPr>
        <w:t>, sprinkle</w:t>
      </w:r>
      <w:r w:rsidR="00A60221" w:rsidRPr="00B47A42">
        <w:rPr>
          <w:rFonts w:cstheme="minorHAnsi"/>
          <w:sz w:val="24"/>
          <w:szCs w:val="24"/>
        </w:rPr>
        <w:t>d</w:t>
      </w:r>
      <w:r w:rsidR="00F92E6A" w:rsidRPr="00B47A42">
        <w:rPr>
          <w:rFonts w:cstheme="minorHAnsi"/>
          <w:sz w:val="24"/>
          <w:szCs w:val="24"/>
        </w:rPr>
        <w:t>, drive cars in, roll balls in, and let plastic people or animals jump in or use spoons to feed dolly or teddy.</w:t>
      </w:r>
    </w:p>
    <w:p w14:paraId="1659CF19" w14:textId="77777777" w:rsidR="006264DD" w:rsidRPr="00B47A42" w:rsidRDefault="006264DD" w:rsidP="006264DD">
      <w:pPr>
        <w:spacing w:after="0" w:line="240" w:lineRule="auto"/>
        <w:ind w:right="-46"/>
        <w:rPr>
          <w:rFonts w:cstheme="minorHAnsi"/>
          <w:sz w:val="24"/>
          <w:szCs w:val="24"/>
        </w:rPr>
      </w:pPr>
    </w:p>
    <w:p w14:paraId="77BFA639" w14:textId="057E098F" w:rsidR="00F92E6A" w:rsidRDefault="006264DD" w:rsidP="006264DD">
      <w:pPr>
        <w:spacing w:after="0" w:line="240" w:lineRule="auto"/>
        <w:ind w:right="-46"/>
        <w:rPr>
          <w:rFonts w:cstheme="minorHAnsi"/>
          <w:sz w:val="24"/>
          <w:szCs w:val="24"/>
        </w:rPr>
      </w:pPr>
      <w:r w:rsidRPr="006264DD">
        <w:rPr>
          <w:rFonts w:eastAsia="Times New Roman" w:cstheme="minorHAnsi"/>
          <w:b/>
          <w:noProof/>
          <w:sz w:val="28"/>
          <w:szCs w:val="28"/>
          <w:lang w:eastAsia="en-GB"/>
        </w:rPr>
        <w:drawing>
          <wp:anchor distT="0" distB="0" distL="114300" distR="114300" simplePos="0" relativeHeight="251693056" behindDoc="0" locked="0" layoutInCell="1" allowOverlap="1" wp14:anchorId="0B4290CA" wp14:editId="304842BC">
            <wp:simplePos x="0" y="0"/>
            <wp:positionH relativeFrom="margin">
              <wp:posOffset>4449445</wp:posOffset>
            </wp:positionH>
            <wp:positionV relativeFrom="paragraph">
              <wp:posOffset>722630</wp:posOffset>
            </wp:positionV>
            <wp:extent cx="1731010" cy="2016125"/>
            <wp:effectExtent l="0" t="0" r="2540" b="3175"/>
            <wp:wrapSquare wrapText="bothSides"/>
            <wp:docPr id="828711445" name="Picture 15" descr="A tray with toys and cereal&#10;&#10;Description automatically generated">
              <a:extLst xmlns:a="http://schemas.openxmlformats.org/drawingml/2006/main">
                <a:ext uri="{FF2B5EF4-FFF2-40B4-BE49-F238E27FC236}">
                  <a16:creationId xmlns:a16="http://schemas.microsoft.com/office/drawing/2014/main" id="{7B389284-08D7-E832-79FB-FC84C68DE16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5" descr="A tray with toys and cereal&#10;&#10;Description automatically generated">
                      <a:extLst>
                        <a:ext uri="{FF2B5EF4-FFF2-40B4-BE49-F238E27FC236}">
                          <a16:creationId xmlns:a16="http://schemas.microsoft.com/office/drawing/2014/main" id="{7B389284-08D7-E832-79FB-FC84C68DE161}"/>
                        </a:ext>
                      </a:extLst>
                    </pic:cNvPr>
                    <pic:cNvPicPr>
                      <a:picLocks noChangeAspect="1"/>
                    </pic:cNvPicPr>
                  </pic:nvPicPr>
                  <pic:blipFill rotWithShape="1">
                    <a:blip r:embed="rId23" cstate="print">
                      <a:extLst>
                        <a:ext uri="{28A0092B-C50C-407E-A947-70E740481C1C}">
                          <a14:useLocalDpi xmlns:a14="http://schemas.microsoft.com/office/drawing/2010/main" val="0"/>
                        </a:ext>
                      </a:extLst>
                    </a:blip>
                    <a:srcRect t="12679"/>
                    <a:stretch/>
                  </pic:blipFill>
                  <pic:spPr>
                    <a:xfrm>
                      <a:off x="0" y="0"/>
                      <a:ext cx="1731010" cy="2016125"/>
                    </a:xfrm>
                    <a:prstGeom prst="rect">
                      <a:avLst/>
                    </a:prstGeom>
                  </pic:spPr>
                </pic:pic>
              </a:graphicData>
            </a:graphic>
            <wp14:sizeRelH relativeFrom="margin">
              <wp14:pctWidth>0</wp14:pctWidth>
            </wp14:sizeRelH>
            <wp14:sizeRelV relativeFrom="margin">
              <wp14:pctHeight>0</wp14:pctHeight>
            </wp14:sizeRelV>
          </wp:anchor>
        </w:drawing>
      </w:r>
      <w:r w:rsidR="00F92E6A" w:rsidRPr="00B47A42">
        <w:rPr>
          <w:rFonts w:cstheme="minorHAnsi"/>
          <w:sz w:val="24"/>
          <w:szCs w:val="24"/>
        </w:rPr>
        <w:t xml:space="preserve">Encourage your child to use as many senses around food exploration as possible. Talk about what food looks like, how it smells or sounds, and what it may feel like. </w:t>
      </w:r>
      <w:r w:rsidR="00A60221" w:rsidRPr="00B47A42">
        <w:rPr>
          <w:rFonts w:cstheme="minorHAnsi"/>
          <w:sz w:val="24"/>
          <w:szCs w:val="24"/>
        </w:rPr>
        <w:t xml:space="preserve">Model different ways to play and explore the food. </w:t>
      </w:r>
      <w:r w:rsidR="00F92E6A" w:rsidRPr="00B47A42">
        <w:rPr>
          <w:rFonts w:cstheme="minorHAnsi"/>
          <w:sz w:val="24"/>
          <w:szCs w:val="24"/>
        </w:rPr>
        <w:t xml:space="preserve">This helps them to safely explore foods without the pressure to have to eat the food.  </w:t>
      </w:r>
    </w:p>
    <w:p w14:paraId="4DF01E21" w14:textId="77777777" w:rsidR="006264DD" w:rsidRPr="00B47A42" w:rsidRDefault="006264DD" w:rsidP="006264DD">
      <w:pPr>
        <w:spacing w:after="0" w:line="240" w:lineRule="auto"/>
        <w:ind w:right="-46"/>
        <w:rPr>
          <w:rFonts w:cstheme="minorHAnsi"/>
          <w:sz w:val="24"/>
          <w:szCs w:val="24"/>
        </w:rPr>
      </w:pPr>
    </w:p>
    <w:p w14:paraId="75EA49DD" w14:textId="265E2A00" w:rsidR="006264DD" w:rsidRDefault="00A60221" w:rsidP="006264DD">
      <w:pPr>
        <w:spacing w:after="0" w:line="240" w:lineRule="auto"/>
        <w:ind w:right="-46"/>
        <w:rPr>
          <w:rFonts w:cstheme="minorHAnsi"/>
          <w:sz w:val="24"/>
          <w:szCs w:val="24"/>
        </w:rPr>
      </w:pPr>
      <w:r w:rsidRPr="00B47A42">
        <w:rPr>
          <w:rFonts w:cstheme="minorHAnsi"/>
          <w:sz w:val="24"/>
          <w:szCs w:val="24"/>
        </w:rPr>
        <w:t xml:space="preserve">Let your child get </w:t>
      </w:r>
      <w:r w:rsidRPr="006264DD">
        <w:rPr>
          <w:rFonts w:cstheme="minorHAnsi"/>
          <w:b/>
          <w:bCs/>
          <w:sz w:val="24"/>
          <w:szCs w:val="24"/>
        </w:rPr>
        <w:t>messy with the food</w:t>
      </w:r>
      <w:r w:rsidRPr="00B47A42">
        <w:rPr>
          <w:rFonts w:cstheme="minorHAnsi"/>
          <w:sz w:val="24"/>
          <w:szCs w:val="24"/>
        </w:rPr>
        <w:t>. This is a normal part of development. Once the child is happy to touch and explore the food, progress to smelling, licking, biting and tasting one small piece. Praise them when they touch, smell, lick or taste the food. Let them explore the foods by themselves. There should be no expectation to eat the food, the goal is to explore the food in a fun and relaxed manner. Do not try and take this to their mouth to feed them as they may be put off by this and reject any other food you offer to explore.</w:t>
      </w:r>
    </w:p>
    <w:p w14:paraId="0247321B" w14:textId="77777777" w:rsidR="006264DD" w:rsidRDefault="006264DD" w:rsidP="006264DD">
      <w:pPr>
        <w:spacing w:after="0" w:line="240" w:lineRule="auto"/>
        <w:ind w:right="-46"/>
        <w:rPr>
          <w:rFonts w:cstheme="minorHAnsi"/>
          <w:sz w:val="24"/>
          <w:szCs w:val="24"/>
        </w:rPr>
      </w:pPr>
    </w:p>
    <w:p w14:paraId="216E0B82" w14:textId="0655C087" w:rsidR="00A60221" w:rsidRPr="00B47A42" w:rsidRDefault="00A60221" w:rsidP="006264DD">
      <w:pPr>
        <w:spacing w:after="0" w:line="240" w:lineRule="auto"/>
        <w:ind w:right="-46"/>
        <w:rPr>
          <w:rFonts w:cstheme="minorHAnsi"/>
          <w:sz w:val="24"/>
          <w:szCs w:val="24"/>
        </w:rPr>
      </w:pPr>
      <w:r w:rsidRPr="00B47A42">
        <w:rPr>
          <w:rFonts w:cstheme="minorHAnsi"/>
          <w:sz w:val="24"/>
          <w:szCs w:val="24"/>
        </w:rPr>
        <w:t xml:space="preserve">When you think your child is comfortable with exploring the food during play, then </w:t>
      </w:r>
      <w:r w:rsidR="00985BB6" w:rsidRPr="00B47A42">
        <w:rPr>
          <w:rFonts w:cstheme="minorHAnsi"/>
          <w:sz w:val="24"/>
          <w:szCs w:val="24"/>
        </w:rPr>
        <w:t>i</w:t>
      </w:r>
      <w:r w:rsidRPr="00B47A42">
        <w:rPr>
          <w:rFonts w:cstheme="minorHAnsi"/>
          <w:sz w:val="24"/>
          <w:szCs w:val="24"/>
        </w:rPr>
        <w:t xml:space="preserve">t may be </w:t>
      </w:r>
      <w:r w:rsidRPr="006264DD">
        <w:rPr>
          <w:rFonts w:cstheme="minorHAnsi"/>
          <w:b/>
          <w:bCs/>
          <w:sz w:val="24"/>
          <w:szCs w:val="24"/>
        </w:rPr>
        <w:t>introduced at mealtimes</w:t>
      </w:r>
      <w:r w:rsidRPr="00B47A42">
        <w:rPr>
          <w:rFonts w:cstheme="minorHAnsi"/>
          <w:sz w:val="24"/>
          <w:szCs w:val="24"/>
        </w:rPr>
        <w:t xml:space="preserve">. Place the targeted food on a separate plate a little distance away from your child. There should be no expectation to eat it when it is first introduced. Gradually move it closer and when you think your child is ready, place it on their plate. When you child can tolerate the food on their plate, encourage your child to interact, smell, then lick or taste it when they are ready. This may have to be done gradually over </w:t>
      </w:r>
      <w:r w:rsidR="006264DD">
        <w:rPr>
          <w:rFonts w:cstheme="minorHAnsi"/>
          <w:sz w:val="24"/>
          <w:szCs w:val="24"/>
        </w:rPr>
        <w:t xml:space="preserve">many </w:t>
      </w:r>
      <w:r w:rsidRPr="00B47A42">
        <w:rPr>
          <w:rFonts w:cstheme="minorHAnsi"/>
          <w:sz w:val="24"/>
          <w:szCs w:val="24"/>
        </w:rPr>
        <w:t xml:space="preserve">mealtimes. </w:t>
      </w:r>
      <w:r w:rsidR="006264DD">
        <w:rPr>
          <w:rFonts w:cstheme="minorHAnsi"/>
          <w:sz w:val="24"/>
          <w:szCs w:val="24"/>
        </w:rPr>
        <w:t xml:space="preserve">You can encourage this by doing it yourself. </w:t>
      </w:r>
      <w:r w:rsidRPr="00B47A42">
        <w:rPr>
          <w:rFonts w:cstheme="minorHAnsi"/>
          <w:sz w:val="24"/>
          <w:szCs w:val="24"/>
        </w:rPr>
        <w:t>(</w:t>
      </w:r>
      <w:r w:rsidRPr="006264DD">
        <w:rPr>
          <w:rFonts w:cstheme="minorHAnsi"/>
          <w:i/>
          <w:iCs/>
          <w:sz w:val="24"/>
          <w:szCs w:val="24"/>
        </w:rPr>
        <w:t xml:space="preserve">Please see </w:t>
      </w:r>
      <w:r w:rsidRPr="006264DD">
        <w:rPr>
          <w:rFonts w:cstheme="minorHAnsi"/>
          <w:b/>
          <w:bCs/>
          <w:i/>
          <w:iCs/>
          <w:sz w:val="24"/>
          <w:szCs w:val="24"/>
        </w:rPr>
        <w:t>Steps to Eating</w:t>
      </w:r>
      <w:r w:rsidRPr="006264DD">
        <w:rPr>
          <w:rFonts w:cstheme="minorHAnsi"/>
          <w:i/>
          <w:iCs/>
          <w:sz w:val="24"/>
          <w:szCs w:val="24"/>
        </w:rPr>
        <w:t xml:space="preserve"> </w:t>
      </w:r>
      <w:r w:rsidR="006264DD">
        <w:rPr>
          <w:rFonts w:cstheme="minorHAnsi"/>
          <w:i/>
          <w:iCs/>
          <w:sz w:val="24"/>
          <w:szCs w:val="24"/>
        </w:rPr>
        <w:t xml:space="preserve">(page 9) </w:t>
      </w:r>
      <w:r w:rsidRPr="006264DD">
        <w:rPr>
          <w:rFonts w:cstheme="minorHAnsi"/>
          <w:i/>
          <w:iCs/>
          <w:sz w:val="24"/>
          <w:szCs w:val="24"/>
        </w:rPr>
        <w:t>for more details.)</w:t>
      </w:r>
    </w:p>
    <w:p w14:paraId="56DF92EE" w14:textId="38330792" w:rsidR="00F92E6A" w:rsidRDefault="006264DD" w:rsidP="00F92E6A">
      <w:r w:rsidRPr="006264DD">
        <w:rPr>
          <w:rFonts w:eastAsia="Times New Roman" w:cstheme="minorHAnsi"/>
          <w:b/>
          <w:noProof/>
          <w:sz w:val="28"/>
          <w:szCs w:val="28"/>
          <w:lang w:eastAsia="en-GB"/>
        </w:rPr>
        <w:drawing>
          <wp:anchor distT="0" distB="0" distL="114300" distR="114300" simplePos="0" relativeHeight="251697152" behindDoc="0" locked="0" layoutInCell="1" allowOverlap="1" wp14:anchorId="0F0B8925" wp14:editId="6F4085DE">
            <wp:simplePos x="0" y="0"/>
            <wp:positionH relativeFrom="margin">
              <wp:posOffset>3200234</wp:posOffset>
            </wp:positionH>
            <wp:positionV relativeFrom="paragraph">
              <wp:posOffset>191963</wp:posOffset>
            </wp:positionV>
            <wp:extent cx="2544417" cy="1545824"/>
            <wp:effectExtent l="0" t="0" r="8890" b="0"/>
            <wp:wrapSquare wrapText="bothSides"/>
            <wp:docPr id="2072761682" name="Picture 11" descr="A red paper with white writing on it&#10;&#10;Description automatically generated">
              <a:extLst xmlns:a="http://schemas.openxmlformats.org/drawingml/2006/main">
                <a:ext uri="{FF2B5EF4-FFF2-40B4-BE49-F238E27FC236}">
                  <a16:creationId xmlns:a16="http://schemas.microsoft.com/office/drawing/2014/main" id="{ED6E3FDB-0BB5-F06B-7C2E-F9ACC427990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descr="A red paper with white writing on it&#10;&#10;Description automatically generated">
                      <a:extLst>
                        <a:ext uri="{FF2B5EF4-FFF2-40B4-BE49-F238E27FC236}">
                          <a16:creationId xmlns:a16="http://schemas.microsoft.com/office/drawing/2014/main" id="{ED6E3FDB-0BB5-F06B-7C2E-F9ACC4279904}"/>
                        </a:ext>
                      </a:extLst>
                    </pic:cNvPr>
                    <pic:cNvPicPr>
                      <a:picLocks noChangeAspect="1"/>
                    </pic:cNvPicPr>
                  </pic:nvPicPr>
                  <pic:blipFill rotWithShape="1">
                    <a:blip r:embed="rId24" cstate="print">
                      <a:extLst>
                        <a:ext uri="{28A0092B-C50C-407E-A947-70E740481C1C}">
                          <a14:useLocalDpi xmlns:a14="http://schemas.microsoft.com/office/drawing/2010/main" val="0"/>
                        </a:ext>
                      </a:extLst>
                    </a:blip>
                    <a:srcRect t="13202" b="5748"/>
                    <a:stretch/>
                  </pic:blipFill>
                  <pic:spPr bwMode="auto">
                    <a:xfrm>
                      <a:off x="0" y="0"/>
                      <a:ext cx="2544417" cy="154582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264DD">
        <w:rPr>
          <w:rFonts w:eastAsia="Times New Roman" w:cstheme="minorHAnsi"/>
          <w:b/>
          <w:noProof/>
          <w:sz w:val="28"/>
          <w:szCs w:val="28"/>
          <w:lang w:eastAsia="en-GB"/>
        </w:rPr>
        <w:drawing>
          <wp:anchor distT="0" distB="0" distL="114300" distR="114300" simplePos="0" relativeHeight="251698176" behindDoc="0" locked="0" layoutInCell="1" allowOverlap="1" wp14:anchorId="3D55AB67" wp14:editId="5D4305C0">
            <wp:simplePos x="0" y="0"/>
            <wp:positionH relativeFrom="column">
              <wp:posOffset>258252</wp:posOffset>
            </wp:positionH>
            <wp:positionV relativeFrom="paragraph">
              <wp:posOffset>195552</wp:posOffset>
            </wp:positionV>
            <wp:extent cx="2698115" cy="1551940"/>
            <wp:effectExtent l="0" t="0" r="6985" b="0"/>
            <wp:wrapSquare wrapText="bothSides"/>
            <wp:docPr id="654456516" name="Picture 13" descr="A paper with a face drawn on it next to cereals&#10;&#10;Description automatically generated">
              <a:extLst xmlns:a="http://schemas.openxmlformats.org/drawingml/2006/main">
                <a:ext uri="{FF2B5EF4-FFF2-40B4-BE49-F238E27FC236}">
                  <a16:creationId xmlns:a16="http://schemas.microsoft.com/office/drawing/2014/main" id="{23717ACF-9B81-A771-0F9D-58B7F68E610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descr="A paper with a face drawn on it next to cereals&#10;&#10;Description automatically generated">
                      <a:extLst>
                        <a:ext uri="{FF2B5EF4-FFF2-40B4-BE49-F238E27FC236}">
                          <a16:creationId xmlns:a16="http://schemas.microsoft.com/office/drawing/2014/main" id="{23717ACF-9B81-A771-0F9D-58B7F68E610C}"/>
                        </a:ext>
                      </a:extLst>
                    </pic:cNvPr>
                    <pic:cNvPicPr>
                      <a:picLocks noChangeAspect="1"/>
                    </pic:cNvPicPr>
                  </pic:nvPicPr>
                  <pic:blipFill rotWithShape="1">
                    <a:blip r:embed="rId25" cstate="print">
                      <a:extLst>
                        <a:ext uri="{28A0092B-C50C-407E-A947-70E740481C1C}">
                          <a14:useLocalDpi xmlns:a14="http://schemas.microsoft.com/office/drawing/2010/main" val="0"/>
                        </a:ext>
                      </a:extLst>
                    </a:blip>
                    <a:srcRect t="23305"/>
                    <a:stretch/>
                  </pic:blipFill>
                  <pic:spPr>
                    <a:xfrm>
                      <a:off x="0" y="0"/>
                      <a:ext cx="2698115" cy="1551940"/>
                    </a:xfrm>
                    <a:prstGeom prst="rect">
                      <a:avLst/>
                    </a:prstGeom>
                  </pic:spPr>
                </pic:pic>
              </a:graphicData>
            </a:graphic>
            <wp14:sizeRelH relativeFrom="page">
              <wp14:pctWidth>0</wp14:pctWidth>
            </wp14:sizeRelH>
            <wp14:sizeRelV relativeFrom="page">
              <wp14:pctHeight>0</wp14:pctHeight>
            </wp14:sizeRelV>
          </wp:anchor>
        </w:drawing>
      </w:r>
    </w:p>
    <w:p w14:paraId="42C263CD" w14:textId="0E38DBFA" w:rsidR="00F92E6A" w:rsidRDefault="006264DD" w:rsidP="00F92E6A">
      <w:pPr>
        <w:spacing w:after="0" w:line="240" w:lineRule="auto"/>
        <w:ind w:right="-46"/>
        <w:rPr>
          <w:rFonts w:eastAsia="Times New Roman" w:cstheme="minorHAnsi"/>
          <w:b/>
          <w:sz w:val="28"/>
          <w:szCs w:val="28"/>
          <w:lang w:eastAsia="en-GB"/>
        </w:rPr>
      </w:pPr>
      <w:r w:rsidRPr="006264DD">
        <w:rPr>
          <w:rFonts w:eastAsia="Times New Roman" w:cstheme="minorHAnsi"/>
          <w:b/>
          <w:noProof/>
          <w:sz w:val="28"/>
          <w:szCs w:val="28"/>
          <w:lang w:eastAsia="en-GB"/>
        </w:rPr>
        <w:drawing>
          <wp:anchor distT="0" distB="0" distL="114300" distR="114300" simplePos="0" relativeHeight="251694080" behindDoc="0" locked="0" layoutInCell="1" allowOverlap="1" wp14:anchorId="462731DA" wp14:editId="3FEC09DC">
            <wp:simplePos x="0" y="0"/>
            <wp:positionH relativeFrom="column">
              <wp:posOffset>723900</wp:posOffset>
            </wp:positionH>
            <wp:positionV relativeFrom="paragraph">
              <wp:posOffset>3995420</wp:posOffset>
            </wp:positionV>
            <wp:extent cx="4272000" cy="2457312"/>
            <wp:effectExtent l="0" t="0" r="0" b="635"/>
            <wp:wrapNone/>
            <wp:docPr id="1686130288" name="Picture 13" descr="A paper with a face drawn on it next to cereals&#10;&#10;Description automatically generated">
              <a:extLst xmlns:a="http://schemas.openxmlformats.org/drawingml/2006/main">
                <a:ext uri="{FF2B5EF4-FFF2-40B4-BE49-F238E27FC236}">
                  <a16:creationId xmlns:a16="http://schemas.microsoft.com/office/drawing/2014/main" id="{23717ACF-9B81-A771-0F9D-58B7F68E610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descr="A paper with a face drawn on it next to cereals&#10;&#10;Description automatically generated">
                      <a:extLst>
                        <a:ext uri="{FF2B5EF4-FFF2-40B4-BE49-F238E27FC236}">
                          <a16:creationId xmlns:a16="http://schemas.microsoft.com/office/drawing/2014/main" id="{23717ACF-9B81-A771-0F9D-58B7F68E610C}"/>
                        </a:ext>
                      </a:extLst>
                    </pic:cNvPr>
                    <pic:cNvPicPr>
                      <a:picLocks noChangeAspect="1"/>
                    </pic:cNvPicPr>
                  </pic:nvPicPr>
                  <pic:blipFill rotWithShape="1">
                    <a:blip r:embed="rId26" cstate="print">
                      <a:extLst>
                        <a:ext uri="{28A0092B-C50C-407E-A947-70E740481C1C}">
                          <a14:useLocalDpi xmlns:a14="http://schemas.microsoft.com/office/drawing/2010/main" val="0"/>
                        </a:ext>
                      </a:extLst>
                    </a:blip>
                    <a:srcRect t="23305"/>
                    <a:stretch/>
                  </pic:blipFill>
                  <pic:spPr>
                    <a:xfrm>
                      <a:off x="0" y="0"/>
                      <a:ext cx="4272000" cy="2457312"/>
                    </a:xfrm>
                    <a:prstGeom prst="rect">
                      <a:avLst/>
                    </a:prstGeom>
                  </pic:spPr>
                </pic:pic>
              </a:graphicData>
            </a:graphic>
          </wp:anchor>
        </w:drawing>
      </w:r>
      <w:r w:rsidRPr="006264DD">
        <w:rPr>
          <w:rFonts w:eastAsia="Times New Roman" w:cstheme="minorHAnsi"/>
          <w:b/>
          <w:noProof/>
          <w:sz w:val="28"/>
          <w:szCs w:val="28"/>
          <w:lang w:eastAsia="en-GB"/>
        </w:rPr>
        <w:drawing>
          <wp:anchor distT="0" distB="0" distL="114300" distR="114300" simplePos="0" relativeHeight="251695104" behindDoc="0" locked="0" layoutInCell="1" allowOverlap="1" wp14:anchorId="5072E77E" wp14:editId="141D37A2">
            <wp:simplePos x="0" y="0"/>
            <wp:positionH relativeFrom="column">
              <wp:posOffset>6861810</wp:posOffset>
            </wp:positionH>
            <wp:positionV relativeFrom="paragraph">
              <wp:posOffset>110490</wp:posOffset>
            </wp:positionV>
            <wp:extent cx="4405011" cy="3303758"/>
            <wp:effectExtent l="0" t="0" r="0" b="0"/>
            <wp:wrapNone/>
            <wp:docPr id="1337696440" name="Picture 11" descr="A red paper with white writing on it&#10;&#10;Description automatically generated">
              <a:extLst xmlns:a="http://schemas.openxmlformats.org/drawingml/2006/main">
                <a:ext uri="{FF2B5EF4-FFF2-40B4-BE49-F238E27FC236}">
                  <a16:creationId xmlns:a16="http://schemas.microsoft.com/office/drawing/2014/main" id="{ED6E3FDB-0BB5-F06B-7C2E-F9ACC427990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descr="A red paper with white writing on it&#10;&#10;Description automatically generated">
                      <a:extLst>
                        <a:ext uri="{FF2B5EF4-FFF2-40B4-BE49-F238E27FC236}">
                          <a16:creationId xmlns:a16="http://schemas.microsoft.com/office/drawing/2014/main" id="{ED6E3FDB-0BB5-F06B-7C2E-F9ACC4279904}"/>
                        </a:ext>
                      </a:extLst>
                    </pic:cNvPr>
                    <pic:cNvPicPr>
                      <a:picLocks noChangeAspect="1"/>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405011" cy="3303758"/>
                    </a:xfrm>
                    <a:prstGeom prst="rect">
                      <a:avLst/>
                    </a:prstGeom>
                  </pic:spPr>
                </pic:pic>
              </a:graphicData>
            </a:graphic>
          </wp:anchor>
        </w:drawing>
      </w:r>
      <w:r w:rsidRPr="006264DD">
        <w:rPr>
          <w:rFonts w:eastAsia="Times New Roman" w:cstheme="minorHAnsi"/>
          <w:b/>
          <w:noProof/>
          <w:sz w:val="28"/>
          <w:szCs w:val="28"/>
          <w:lang w:eastAsia="en-GB"/>
        </w:rPr>
        <w:drawing>
          <wp:anchor distT="0" distB="0" distL="114300" distR="114300" simplePos="0" relativeHeight="251696128" behindDoc="0" locked="0" layoutInCell="1" allowOverlap="1" wp14:anchorId="022172DE" wp14:editId="05EA99DC">
            <wp:simplePos x="0" y="0"/>
            <wp:positionH relativeFrom="column">
              <wp:posOffset>6093778</wp:posOffset>
            </wp:positionH>
            <wp:positionV relativeFrom="paragraph">
              <wp:posOffset>3641407</wp:posOffset>
            </wp:positionV>
            <wp:extent cx="2419911" cy="3127760"/>
            <wp:effectExtent l="7937" t="0" r="7938" b="7937"/>
            <wp:wrapNone/>
            <wp:docPr id="10" name="Picture 9" descr="A table with food items on it&#10;&#10;Description automatically generated">
              <a:extLst xmlns:a="http://schemas.openxmlformats.org/drawingml/2006/main">
                <a:ext uri="{FF2B5EF4-FFF2-40B4-BE49-F238E27FC236}">
                  <a16:creationId xmlns:a16="http://schemas.microsoft.com/office/drawing/2014/main" id="{DDB0C5FE-952D-F550-FD76-02BAAF56E89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descr="A table with food items on it&#10;&#10;Description automatically generated">
                      <a:extLst>
                        <a:ext uri="{FF2B5EF4-FFF2-40B4-BE49-F238E27FC236}">
                          <a16:creationId xmlns:a16="http://schemas.microsoft.com/office/drawing/2014/main" id="{DDB0C5FE-952D-F550-FD76-02BAAF56E896}"/>
                        </a:ext>
                      </a:extLst>
                    </pic:cNvPr>
                    <pic:cNvPicPr>
                      <a:picLocks noChangeAspect="1"/>
                    </pic:cNvPicPr>
                  </pic:nvPicPr>
                  <pic:blipFill rotWithShape="1">
                    <a:blip r:embed="rId28" cstate="print">
                      <a:extLst>
                        <a:ext uri="{28A0092B-C50C-407E-A947-70E740481C1C}">
                          <a14:useLocalDpi xmlns:a14="http://schemas.microsoft.com/office/drawing/2010/main" val="0"/>
                        </a:ext>
                      </a:extLst>
                    </a:blip>
                    <a:srcRect t="9381" r="6519"/>
                    <a:stretch/>
                  </pic:blipFill>
                  <pic:spPr>
                    <a:xfrm rot="16200000">
                      <a:off x="0" y="0"/>
                      <a:ext cx="2419911" cy="3127760"/>
                    </a:xfrm>
                    <a:prstGeom prst="rect">
                      <a:avLst/>
                    </a:prstGeom>
                  </pic:spPr>
                </pic:pic>
              </a:graphicData>
            </a:graphic>
          </wp:anchor>
        </w:drawing>
      </w:r>
    </w:p>
    <w:p w14:paraId="0DEA4E2B" w14:textId="4CED01E5" w:rsidR="00F92E6A" w:rsidRDefault="00F92E6A" w:rsidP="00F92E6A">
      <w:pPr>
        <w:spacing w:after="0" w:line="240" w:lineRule="auto"/>
        <w:ind w:right="-46"/>
        <w:rPr>
          <w:rFonts w:eastAsia="Times New Roman" w:cstheme="minorHAnsi"/>
          <w:b/>
          <w:sz w:val="28"/>
          <w:szCs w:val="28"/>
          <w:lang w:eastAsia="en-GB"/>
        </w:rPr>
      </w:pPr>
    </w:p>
    <w:p w14:paraId="16140848" w14:textId="1260808A" w:rsidR="00985BB6" w:rsidRDefault="00985BB6" w:rsidP="00F92E6A">
      <w:pPr>
        <w:spacing w:after="0" w:line="240" w:lineRule="auto"/>
        <w:ind w:right="-46"/>
        <w:rPr>
          <w:rFonts w:eastAsia="Times New Roman" w:cstheme="minorHAnsi"/>
          <w:b/>
          <w:sz w:val="28"/>
          <w:szCs w:val="28"/>
          <w:lang w:eastAsia="en-GB"/>
        </w:rPr>
      </w:pPr>
    </w:p>
    <w:p w14:paraId="42424FCD" w14:textId="76650E2A" w:rsidR="00B47A42" w:rsidRDefault="00B47A42">
      <w:pPr>
        <w:spacing w:after="160" w:line="259" w:lineRule="auto"/>
        <w:rPr>
          <w:rFonts w:eastAsia="Times New Roman" w:cstheme="minorHAnsi"/>
          <w:b/>
          <w:sz w:val="28"/>
          <w:szCs w:val="28"/>
          <w:lang w:eastAsia="en-GB"/>
        </w:rPr>
      </w:pPr>
      <w:r>
        <w:rPr>
          <w:rFonts w:eastAsia="Times New Roman" w:cstheme="minorHAnsi"/>
          <w:b/>
          <w:sz w:val="28"/>
          <w:szCs w:val="28"/>
          <w:lang w:eastAsia="en-GB"/>
        </w:rPr>
        <w:br w:type="page"/>
      </w:r>
    </w:p>
    <w:p w14:paraId="660A57A5" w14:textId="5B4D5EFF" w:rsidR="00F92E6A" w:rsidRPr="007B582C" w:rsidRDefault="007D71C6" w:rsidP="00F92E6A">
      <w:pPr>
        <w:spacing w:after="0" w:line="240" w:lineRule="auto"/>
        <w:ind w:right="-46"/>
        <w:rPr>
          <w:rFonts w:eastAsia="Times New Roman" w:cstheme="minorHAnsi"/>
          <w:sz w:val="28"/>
          <w:szCs w:val="28"/>
          <w:u w:val="single"/>
          <w:lang w:eastAsia="en-GB"/>
        </w:rPr>
      </w:pPr>
      <w:r w:rsidRPr="007B582C">
        <w:rPr>
          <w:rFonts w:eastAsia="Times New Roman" w:cstheme="minorHAnsi"/>
          <w:b/>
          <w:sz w:val="28"/>
          <w:szCs w:val="28"/>
          <w:u w:val="single"/>
          <w:lang w:eastAsia="en-GB"/>
        </w:rPr>
        <w:lastRenderedPageBreak/>
        <w:t>Food</w:t>
      </w:r>
      <w:r w:rsidR="00F92E6A" w:rsidRPr="007B582C">
        <w:rPr>
          <w:rFonts w:eastAsia="Times New Roman" w:cstheme="minorHAnsi"/>
          <w:b/>
          <w:sz w:val="28"/>
          <w:szCs w:val="28"/>
          <w:u w:val="single"/>
          <w:lang w:eastAsia="en-GB"/>
        </w:rPr>
        <w:t xml:space="preserve"> play activity ideas</w:t>
      </w:r>
    </w:p>
    <w:p w14:paraId="1F5B5FC3" w14:textId="16D14870" w:rsidR="00985BB6" w:rsidRPr="00985BB6" w:rsidRDefault="00062226" w:rsidP="00F92E6A">
      <w:pPr>
        <w:spacing w:after="0" w:line="240" w:lineRule="auto"/>
        <w:ind w:right="-46"/>
        <w:rPr>
          <w:rFonts w:eastAsia="Times New Roman" w:cstheme="minorHAnsi"/>
          <w:sz w:val="24"/>
          <w:szCs w:val="24"/>
          <w:lang w:eastAsia="en-GB"/>
        </w:rPr>
      </w:pPr>
      <w:r>
        <w:rPr>
          <w:rFonts w:eastAsia="Times New Roman" w:cstheme="minorHAnsi"/>
          <w:sz w:val="24"/>
          <w:szCs w:val="24"/>
          <w:lang w:eastAsia="en-GB"/>
        </w:rPr>
        <w:t>The</w:t>
      </w:r>
      <w:r w:rsidR="00F92E6A">
        <w:rPr>
          <w:rFonts w:eastAsia="Times New Roman" w:cstheme="minorHAnsi"/>
          <w:sz w:val="24"/>
          <w:szCs w:val="24"/>
          <w:lang w:eastAsia="en-GB"/>
        </w:rPr>
        <w:t xml:space="preserve"> aim is to encourage the child to</w:t>
      </w:r>
      <w:r>
        <w:rPr>
          <w:rFonts w:eastAsia="Times New Roman" w:cstheme="minorHAnsi"/>
          <w:sz w:val="24"/>
          <w:szCs w:val="24"/>
          <w:lang w:eastAsia="en-GB"/>
        </w:rPr>
        <w:t xml:space="preserve"> eventually</w:t>
      </w:r>
      <w:r w:rsidR="00F92E6A">
        <w:rPr>
          <w:rFonts w:eastAsia="Times New Roman" w:cstheme="minorHAnsi"/>
          <w:sz w:val="24"/>
          <w:szCs w:val="24"/>
          <w:lang w:eastAsia="en-GB"/>
        </w:rPr>
        <w:t xml:space="preserve"> expand their food intake</w:t>
      </w:r>
      <w:r>
        <w:rPr>
          <w:rFonts w:eastAsia="Times New Roman" w:cstheme="minorHAnsi"/>
          <w:sz w:val="24"/>
          <w:szCs w:val="24"/>
          <w:lang w:eastAsia="en-GB"/>
        </w:rPr>
        <w:t xml:space="preserve"> once they</w:t>
      </w:r>
      <w:r w:rsidR="00A60221">
        <w:rPr>
          <w:rFonts w:eastAsia="Times New Roman" w:cstheme="minorHAnsi"/>
          <w:sz w:val="24"/>
          <w:szCs w:val="24"/>
          <w:lang w:eastAsia="en-GB"/>
        </w:rPr>
        <w:t xml:space="preserve"> feel </w:t>
      </w:r>
      <w:r>
        <w:rPr>
          <w:rFonts w:eastAsia="Times New Roman" w:cstheme="minorHAnsi"/>
          <w:sz w:val="24"/>
          <w:szCs w:val="24"/>
          <w:lang w:eastAsia="en-GB"/>
        </w:rPr>
        <w:t>more comfortable with the food in food play</w:t>
      </w:r>
      <w:r w:rsidR="00F92E6A">
        <w:rPr>
          <w:rFonts w:eastAsia="Times New Roman" w:cstheme="minorHAnsi"/>
          <w:sz w:val="24"/>
          <w:szCs w:val="24"/>
          <w:lang w:eastAsia="en-GB"/>
        </w:rPr>
        <w:t xml:space="preserve">. </w:t>
      </w:r>
    </w:p>
    <w:p w14:paraId="71354FB3" w14:textId="62FBD6A2" w:rsidR="00F92E6A" w:rsidRPr="00167058" w:rsidRDefault="00F92E6A" w:rsidP="00F92E6A">
      <w:pPr>
        <w:spacing w:after="0" w:line="240" w:lineRule="auto"/>
        <w:ind w:right="-46"/>
        <w:rPr>
          <w:rFonts w:eastAsia="Times New Roman" w:cstheme="minorHAnsi"/>
          <w:b/>
          <w:sz w:val="28"/>
          <w:szCs w:val="24"/>
          <w:u w:val="single"/>
          <w:lang w:eastAsia="en-GB"/>
        </w:rPr>
      </w:pPr>
    </w:p>
    <w:tbl>
      <w:tblPr>
        <w:tblStyle w:val="TableGrid"/>
        <w:tblW w:w="9776" w:type="dxa"/>
        <w:tblLook w:val="01E0" w:firstRow="1" w:lastRow="1" w:firstColumn="1" w:lastColumn="1" w:noHBand="0" w:noVBand="0"/>
      </w:tblPr>
      <w:tblGrid>
        <w:gridCol w:w="1384"/>
        <w:gridCol w:w="4573"/>
        <w:gridCol w:w="3819"/>
      </w:tblGrid>
      <w:tr w:rsidR="00985BB6" w:rsidRPr="00985BB6" w14:paraId="409A8C29" w14:textId="77777777" w:rsidTr="00B60E59">
        <w:trPr>
          <w:trHeight w:val="2057"/>
        </w:trPr>
        <w:tc>
          <w:tcPr>
            <w:tcW w:w="1384" w:type="dxa"/>
          </w:tcPr>
          <w:p w14:paraId="7586F274" w14:textId="59E15ACF" w:rsidR="00985BB6" w:rsidRPr="00985BB6" w:rsidRDefault="00985BB6" w:rsidP="00F92E6A">
            <w:pPr>
              <w:spacing w:after="0"/>
              <w:ind w:right="-46"/>
              <w:rPr>
                <w:rFonts w:asciiTheme="minorHAnsi" w:hAnsiTheme="minorHAnsi" w:cstheme="minorHAnsi"/>
                <w:b/>
                <w:bCs/>
                <w:sz w:val="22"/>
                <w:szCs w:val="22"/>
              </w:rPr>
            </w:pPr>
            <w:r w:rsidRPr="00985BB6">
              <w:rPr>
                <w:rFonts w:asciiTheme="minorHAnsi" w:hAnsiTheme="minorHAnsi" w:cstheme="minorHAnsi"/>
                <w:b/>
                <w:bCs/>
                <w:sz w:val="22"/>
                <w:szCs w:val="22"/>
              </w:rPr>
              <w:t>Pretend play</w:t>
            </w:r>
          </w:p>
        </w:tc>
        <w:tc>
          <w:tcPr>
            <w:tcW w:w="4573" w:type="dxa"/>
          </w:tcPr>
          <w:p w14:paraId="7A6E3B02" w14:textId="77777777" w:rsidR="00985BB6" w:rsidRDefault="00985BB6" w:rsidP="00985BB6">
            <w:pPr>
              <w:spacing w:after="0"/>
              <w:ind w:right="-46"/>
              <w:rPr>
                <w:rFonts w:asciiTheme="minorHAnsi" w:hAnsiTheme="minorHAnsi" w:cstheme="minorHAnsi"/>
                <w:b/>
                <w:sz w:val="22"/>
                <w:szCs w:val="22"/>
              </w:rPr>
            </w:pPr>
            <w:r>
              <w:rPr>
                <w:rFonts w:asciiTheme="minorHAnsi" w:hAnsiTheme="minorHAnsi" w:cstheme="minorHAnsi"/>
                <w:b/>
                <w:sz w:val="22"/>
                <w:szCs w:val="22"/>
              </w:rPr>
              <w:t>Activities</w:t>
            </w:r>
          </w:p>
          <w:p w14:paraId="71DAA7D8" w14:textId="2BF5BEE7" w:rsidR="00985BB6" w:rsidRDefault="00B60E59" w:rsidP="00985BB6">
            <w:pPr>
              <w:numPr>
                <w:ilvl w:val="0"/>
                <w:numId w:val="8"/>
              </w:numPr>
              <w:spacing w:after="0" w:line="240" w:lineRule="auto"/>
              <w:ind w:right="-46"/>
              <w:rPr>
                <w:rFonts w:asciiTheme="minorHAnsi" w:hAnsiTheme="minorHAnsi" w:cstheme="minorHAnsi"/>
                <w:bCs/>
                <w:sz w:val="22"/>
                <w:szCs w:val="22"/>
              </w:rPr>
            </w:pPr>
            <w:r>
              <w:rPr>
                <w:rFonts w:asciiTheme="minorHAnsi" w:hAnsiTheme="minorHAnsi" w:cstheme="minorHAnsi"/>
                <w:bCs/>
                <w:sz w:val="22"/>
                <w:szCs w:val="22"/>
              </w:rPr>
              <w:t>P</w:t>
            </w:r>
            <w:r w:rsidR="004916A6">
              <w:rPr>
                <w:rFonts w:asciiTheme="minorHAnsi" w:hAnsiTheme="minorHAnsi" w:cstheme="minorHAnsi"/>
                <w:bCs/>
                <w:sz w:val="22"/>
                <w:szCs w:val="22"/>
              </w:rPr>
              <w:t xml:space="preserve">lay a pretend game of shopping </w:t>
            </w:r>
            <w:r>
              <w:rPr>
                <w:rFonts w:asciiTheme="minorHAnsi" w:hAnsiTheme="minorHAnsi" w:cstheme="minorHAnsi"/>
                <w:bCs/>
                <w:sz w:val="22"/>
                <w:szCs w:val="22"/>
              </w:rPr>
              <w:t>(*</w:t>
            </w:r>
            <w:r w:rsidR="004916A6">
              <w:rPr>
                <w:rFonts w:asciiTheme="minorHAnsi" w:hAnsiTheme="minorHAnsi" w:cstheme="minorHAnsi"/>
                <w:bCs/>
                <w:sz w:val="22"/>
                <w:szCs w:val="22"/>
              </w:rPr>
              <w:t>go shopping together at the supermarket</w:t>
            </w:r>
            <w:r>
              <w:rPr>
                <w:rFonts w:asciiTheme="minorHAnsi" w:hAnsiTheme="minorHAnsi" w:cstheme="minorHAnsi"/>
                <w:bCs/>
                <w:sz w:val="22"/>
                <w:szCs w:val="22"/>
              </w:rPr>
              <w:t>)</w:t>
            </w:r>
          </w:p>
          <w:p w14:paraId="626ECCE6" w14:textId="698E5933" w:rsidR="004916A6" w:rsidRDefault="00B60E59" w:rsidP="00985BB6">
            <w:pPr>
              <w:numPr>
                <w:ilvl w:val="0"/>
                <w:numId w:val="8"/>
              </w:numPr>
              <w:spacing w:after="0" w:line="240" w:lineRule="auto"/>
              <w:ind w:right="-46"/>
              <w:rPr>
                <w:rFonts w:asciiTheme="minorHAnsi" w:hAnsiTheme="minorHAnsi" w:cstheme="minorHAnsi"/>
                <w:bCs/>
                <w:sz w:val="22"/>
                <w:szCs w:val="22"/>
              </w:rPr>
            </w:pPr>
            <w:r>
              <w:rPr>
                <w:rFonts w:asciiTheme="minorHAnsi" w:hAnsiTheme="minorHAnsi" w:cstheme="minorHAnsi"/>
                <w:bCs/>
                <w:sz w:val="22"/>
                <w:szCs w:val="22"/>
              </w:rPr>
              <w:t>H</w:t>
            </w:r>
            <w:r w:rsidR="004916A6" w:rsidRPr="004916A6">
              <w:rPr>
                <w:rFonts w:asciiTheme="minorHAnsi" w:hAnsiTheme="minorHAnsi" w:cstheme="minorHAnsi"/>
                <w:bCs/>
                <w:sz w:val="22"/>
                <w:szCs w:val="22"/>
              </w:rPr>
              <w:t xml:space="preserve">old a pretend tea party with a doll or teddy </w:t>
            </w:r>
          </w:p>
          <w:p w14:paraId="06F4FA2C" w14:textId="1B2B2B4E" w:rsidR="004916A6" w:rsidRPr="004916A6" w:rsidRDefault="00B60E59" w:rsidP="00985BB6">
            <w:pPr>
              <w:numPr>
                <w:ilvl w:val="0"/>
                <w:numId w:val="8"/>
              </w:numPr>
              <w:spacing w:after="0" w:line="240" w:lineRule="auto"/>
              <w:ind w:right="-46"/>
              <w:rPr>
                <w:rFonts w:asciiTheme="minorHAnsi" w:hAnsiTheme="minorHAnsi" w:cstheme="minorHAnsi"/>
                <w:bCs/>
                <w:sz w:val="22"/>
                <w:szCs w:val="22"/>
              </w:rPr>
            </w:pPr>
            <w:r>
              <w:rPr>
                <w:rFonts w:asciiTheme="minorHAnsi" w:hAnsiTheme="minorHAnsi" w:cstheme="minorHAnsi"/>
                <w:sz w:val="22"/>
                <w:szCs w:val="24"/>
              </w:rPr>
              <w:t>Have items in</w:t>
            </w:r>
            <w:r w:rsidR="004916A6">
              <w:rPr>
                <w:rFonts w:asciiTheme="minorHAnsi" w:hAnsiTheme="minorHAnsi" w:cstheme="minorHAnsi"/>
                <w:sz w:val="22"/>
                <w:szCs w:val="24"/>
              </w:rPr>
              <w:t xml:space="preserve"> a</w:t>
            </w:r>
            <w:r w:rsidR="004916A6" w:rsidRPr="00167058">
              <w:rPr>
                <w:rFonts w:asciiTheme="minorHAnsi" w:hAnsiTheme="minorHAnsi" w:cstheme="minorHAnsi"/>
                <w:sz w:val="22"/>
                <w:szCs w:val="24"/>
              </w:rPr>
              <w:t xml:space="preserve"> feely bag</w:t>
            </w:r>
            <w:r w:rsidR="004916A6">
              <w:rPr>
                <w:rFonts w:asciiTheme="minorHAnsi" w:hAnsiTheme="minorHAnsi" w:cstheme="minorHAnsi"/>
                <w:sz w:val="22"/>
                <w:szCs w:val="24"/>
              </w:rPr>
              <w:t xml:space="preserve"> to explore</w:t>
            </w:r>
          </w:p>
          <w:p w14:paraId="5510338A" w14:textId="0A70129C" w:rsidR="00985BB6" w:rsidRPr="004916A6" w:rsidRDefault="004916A6" w:rsidP="00985BB6">
            <w:pPr>
              <w:numPr>
                <w:ilvl w:val="0"/>
                <w:numId w:val="8"/>
              </w:numPr>
              <w:spacing w:after="0" w:line="240" w:lineRule="auto"/>
              <w:ind w:right="-46"/>
              <w:rPr>
                <w:rFonts w:asciiTheme="minorHAnsi" w:hAnsiTheme="minorHAnsi" w:cstheme="minorHAnsi"/>
                <w:bCs/>
                <w:sz w:val="22"/>
                <w:szCs w:val="22"/>
              </w:rPr>
            </w:pPr>
            <w:r>
              <w:rPr>
                <w:rFonts w:asciiTheme="minorHAnsi" w:hAnsiTheme="minorHAnsi" w:cstheme="minorHAnsi"/>
                <w:sz w:val="22"/>
                <w:szCs w:val="24"/>
              </w:rPr>
              <w:t>A</w:t>
            </w:r>
            <w:r w:rsidRPr="00167058">
              <w:rPr>
                <w:rFonts w:asciiTheme="minorHAnsi" w:hAnsiTheme="minorHAnsi" w:cstheme="minorHAnsi"/>
                <w:sz w:val="22"/>
                <w:szCs w:val="24"/>
              </w:rPr>
              <w:t xml:space="preserve"> treasure hunt</w:t>
            </w:r>
            <w:r>
              <w:rPr>
                <w:rFonts w:asciiTheme="minorHAnsi" w:hAnsiTheme="minorHAnsi" w:cstheme="minorHAnsi"/>
                <w:sz w:val="22"/>
                <w:szCs w:val="24"/>
              </w:rPr>
              <w:t xml:space="preserve"> to find the missing food</w:t>
            </w:r>
          </w:p>
        </w:tc>
        <w:tc>
          <w:tcPr>
            <w:tcW w:w="3819" w:type="dxa"/>
          </w:tcPr>
          <w:p w14:paraId="04C9930E" w14:textId="77777777" w:rsidR="00985BB6" w:rsidRDefault="00985BB6" w:rsidP="00F92E6A">
            <w:pPr>
              <w:spacing w:after="0"/>
              <w:ind w:right="-46"/>
              <w:rPr>
                <w:rFonts w:asciiTheme="minorHAnsi" w:hAnsiTheme="minorHAnsi" w:cstheme="minorHAnsi"/>
                <w:b/>
                <w:sz w:val="22"/>
                <w:szCs w:val="22"/>
              </w:rPr>
            </w:pPr>
            <w:r>
              <w:rPr>
                <w:rFonts w:asciiTheme="minorHAnsi" w:hAnsiTheme="minorHAnsi" w:cstheme="minorHAnsi"/>
                <w:b/>
                <w:sz w:val="22"/>
                <w:szCs w:val="22"/>
              </w:rPr>
              <w:t>Materials</w:t>
            </w:r>
          </w:p>
          <w:p w14:paraId="72629929" w14:textId="77777777" w:rsidR="00985BB6" w:rsidRPr="00985BB6" w:rsidRDefault="00985BB6" w:rsidP="00985BB6">
            <w:pPr>
              <w:numPr>
                <w:ilvl w:val="0"/>
                <w:numId w:val="8"/>
              </w:numPr>
              <w:spacing w:after="0" w:line="240" w:lineRule="auto"/>
              <w:ind w:right="-46"/>
              <w:rPr>
                <w:rFonts w:cstheme="minorHAnsi"/>
                <w:b/>
              </w:rPr>
            </w:pPr>
            <w:r>
              <w:rPr>
                <w:rFonts w:asciiTheme="minorHAnsi" w:hAnsiTheme="minorHAnsi" w:cstheme="minorHAnsi"/>
                <w:sz w:val="22"/>
                <w:szCs w:val="24"/>
              </w:rPr>
              <w:t>Plastic food toys</w:t>
            </w:r>
          </w:p>
          <w:p w14:paraId="0CB2C15B" w14:textId="77777777" w:rsidR="004916A6" w:rsidRDefault="004916A6" w:rsidP="004916A6">
            <w:pPr>
              <w:spacing w:after="0" w:line="240" w:lineRule="auto"/>
              <w:ind w:right="-46"/>
              <w:rPr>
                <w:rFonts w:asciiTheme="minorHAnsi" w:hAnsiTheme="minorHAnsi" w:cstheme="minorHAnsi"/>
                <w:sz w:val="22"/>
                <w:szCs w:val="24"/>
              </w:rPr>
            </w:pPr>
          </w:p>
          <w:p w14:paraId="69962872" w14:textId="6F4F5DDC" w:rsidR="00985BB6" w:rsidRPr="00985BB6" w:rsidRDefault="004916A6" w:rsidP="004916A6">
            <w:pPr>
              <w:spacing w:after="0" w:line="240" w:lineRule="auto"/>
              <w:ind w:right="-46"/>
              <w:rPr>
                <w:rFonts w:cstheme="minorHAnsi"/>
                <w:b/>
              </w:rPr>
            </w:pPr>
            <w:r>
              <w:rPr>
                <w:rFonts w:asciiTheme="minorHAnsi" w:hAnsiTheme="minorHAnsi" w:cstheme="minorHAnsi"/>
                <w:sz w:val="22"/>
                <w:szCs w:val="24"/>
              </w:rPr>
              <w:t>*You may introduce w</w:t>
            </w:r>
            <w:r w:rsidR="00985BB6">
              <w:rPr>
                <w:rFonts w:asciiTheme="minorHAnsi" w:hAnsiTheme="minorHAnsi" w:cstheme="minorHAnsi"/>
                <w:sz w:val="22"/>
                <w:szCs w:val="24"/>
              </w:rPr>
              <w:t xml:space="preserve">hole real </w:t>
            </w:r>
            <w:r>
              <w:rPr>
                <w:rFonts w:asciiTheme="minorHAnsi" w:hAnsiTheme="minorHAnsi" w:cstheme="minorHAnsi"/>
                <w:sz w:val="22"/>
                <w:szCs w:val="24"/>
              </w:rPr>
              <w:t xml:space="preserve">food items (e.g. hard </w:t>
            </w:r>
            <w:r w:rsidR="00985BB6">
              <w:rPr>
                <w:rFonts w:asciiTheme="minorHAnsi" w:hAnsiTheme="minorHAnsi" w:cstheme="minorHAnsi"/>
                <w:sz w:val="22"/>
                <w:szCs w:val="24"/>
              </w:rPr>
              <w:t>fruits and vegetables</w:t>
            </w:r>
            <w:r>
              <w:rPr>
                <w:rFonts w:asciiTheme="minorHAnsi" w:hAnsiTheme="minorHAnsi" w:cstheme="minorHAnsi"/>
                <w:sz w:val="22"/>
                <w:szCs w:val="24"/>
              </w:rPr>
              <w:t xml:space="preserve">) in play when your child is tolerating pretend food toys. </w:t>
            </w:r>
          </w:p>
        </w:tc>
      </w:tr>
      <w:tr w:rsidR="00F92E6A" w:rsidRPr="00167058" w14:paraId="62EDDAD9" w14:textId="77777777" w:rsidTr="00B60E59">
        <w:trPr>
          <w:trHeight w:val="2685"/>
        </w:trPr>
        <w:tc>
          <w:tcPr>
            <w:tcW w:w="1384" w:type="dxa"/>
          </w:tcPr>
          <w:p w14:paraId="253F6AF5" w14:textId="559250F1" w:rsidR="00F92E6A" w:rsidRPr="00167058" w:rsidRDefault="00451B47" w:rsidP="00F92E6A">
            <w:pPr>
              <w:spacing w:after="0"/>
              <w:ind w:right="-46"/>
              <w:rPr>
                <w:rFonts w:asciiTheme="minorHAnsi" w:hAnsiTheme="minorHAnsi" w:cstheme="minorHAnsi"/>
                <w:b/>
                <w:bCs/>
                <w:sz w:val="22"/>
                <w:szCs w:val="24"/>
                <w:lang w:val="en-US"/>
              </w:rPr>
            </w:pPr>
            <w:r>
              <w:rPr>
                <w:rFonts w:asciiTheme="minorHAnsi" w:hAnsiTheme="minorHAnsi" w:cstheme="minorHAnsi"/>
                <w:b/>
                <w:bCs/>
                <w:sz w:val="22"/>
                <w:szCs w:val="24"/>
              </w:rPr>
              <w:t>H</w:t>
            </w:r>
            <w:r w:rsidR="00F92E6A" w:rsidRPr="00167058">
              <w:rPr>
                <w:rFonts w:asciiTheme="minorHAnsi" w:hAnsiTheme="minorHAnsi" w:cstheme="minorHAnsi"/>
                <w:b/>
                <w:bCs/>
                <w:sz w:val="22"/>
                <w:szCs w:val="24"/>
              </w:rPr>
              <w:t>ard and dry textures</w:t>
            </w:r>
          </w:p>
          <w:p w14:paraId="0CF70642" w14:textId="77777777" w:rsidR="00F92E6A" w:rsidRPr="00167058" w:rsidRDefault="00F92E6A" w:rsidP="00F92E6A">
            <w:pPr>
              <w:spacing w:after="0"/>
              <w:ind w:right="-46"/>
              <w:rPr>
                <w:rFonts w:asciiTheme="minorHAnsi" w:hAnsiTheme="minorHAnsi" w:cstheme="minorHAnsi"/>
                <w:b/>
                <w:bCs/>
                <w:sz w:val="22"/>
                <w:szCs w:val="24"/>
                <w:lang w:val="en-US"/>
              </w:rPr>
            </w:pPr>
          </w:p>
        </w:tc>
        <w:tc>
          <w:tcPr>
            <w:tcW w:w="4573" w:type="dxa"/>
          </w:tcPr>
          <w:p w14:paraId="7BB7CFDD" w14:textId="77777777" w:rsidR="00F92E6A" w:rsidRPr="00167058" w:rsidRDefault="00F92E6A" w:rsidP="00F92E6A">
            <w:pPr>
              <w:spacing w:after="0"/>
              <w:ind w:right="-46"/>
              <w:rPr>
                <w:rFonts w:asciiTheme="minorHAnsi" w:hAnsiTheme="minorHAnsi" w:cstheme="minorHAnsi"/>
                <w:b/>
                <w:sz w:val="22"/>
                <w:szCs w:val="24"/>
              </w:rPr>
            </w:pPr>
            <w:r w:rsidRPr="00167058">
              <w:rPr>
                <w:rFonts w:asciiTheme="minorHAnsi" w:hAnsiTheme="minorHAnsi" w:cstheme="minorHAnsi"/>
                <w:b/>
                <w:sz w:val="22"/>
                <w:szCs w:val="24"/>
              </w:rPr>
              <w:t>Activities</w:t>
            </w:r>
          </w:p>
          <w:p w14:paraId="597F728C" w14:textId="6CA78C22" w:rsidR="00985BB6" w:rsidRPr="00167058" w:rsidRDefault="00B60E59" w:rsidP="00985BB6">
            <w:pPr>
              <w:numPr>
                <w:ilvl w:val="0"/>
                <w:numId w:val="7"/>
              </w:numPr>
              <w:spacing w:after="0" w:line="240" w:lineRule="auto"/>
              <w:ind w:right="-46"/>
              <w:rPr>
                <w:rFonts w:asciiTheme="minorHAnsi" w:hAnsiTheme="minorHAnsi" w:cstheme="minorHAnsi"/>
                <w:sz w:val="22"/>
                <w:szCs w:val="24"/>
              </w:rPr>
            </w:pPr>
            <w:r>
              <w:rPr>
                <w:rFonts w:asciiTheme="minorHAnsi" w:hAnsiTheme="minorHAnsi" w:cstheme="minorHAnsi"/>
                <w:sz w:val="22"/>
                <w:szCs w:val="24"/>
              </w:rPr>
              <w:t>S</w:t>
            </w:r>
            <w:r w:rsidR="00985BB6" w:rsidRPr="00167058">
              <w:rPr>
                <w:rFonts w:asciiTheme="minorHAnsi" w:hAnsiTheme="minorHAnsi" w:cstheme="minorHAnsi"/>
                <w:sz w:val="22"/>
                <w:szCs w:val="24"/>
              </w:rPr>
              <w:t xml:space="preserve">ticking </w:t>
            </w:r>
            <w:r w:rsidR="00985BB6">
              <w:rPr>
                <w:rFonts w:asciiTheme="minorHAnsi" w:hAnsiTheme="minorHAnsi" w:cstheme="minorHAnsi"/>
                <w:sz w:val="22"/>
                <w:szCs w:val="24"/>
              </w:rPr>
              <w:t>uncooked lentils to paper</w:t>
            </w:r>
          </w:p>
          <w:p w14:paraId="55AE52D6" w14:textId="04E0C68F" w:rsidR="00F92E6A" w:rsidRDefault="00985BB6" w:rsidP="00F92E6A">
            <w:pPr>
              <w:numPr>
                <w:ilvl w:val="0"/>
                <w:numId w:val="7"/>
              </w:numPr>
              <w:spacing w:after="0" w:line="240" w:lineRule="auto"/>
              <w:ind w:right="-46"/>
              <w:rPr>
                <w:rFonts w:asciiTheme="minorHAnsi" w:hAnsiTheme="minorHAnsi" w:cstheme="minorHAnsi"/>
                <w:sz w:val="22"/>
                <w:szCs w:val="24"/>
              </w:rPr>
            </w:pPr>
            <w:r>
              <w:rPr>
                <w:rFonts w:asciiTheme="minorHAnsi" w:hAnsiTheme="minorHAnsi" w:cstheme="minorHAnsi"/>
                <w:sz w:val="22"/>
                <w:szCs w:val="24"/>
              </w:rPr>
              <w:t>Pouring uncooked pasta from one cup to another</w:t>
            </w:r>
          </w:p>
          <w:p w14:paraId="71B87E1A" w14:textId="0A183D83" w:rsidR="00B60E59" w:rsidRPr="00167058" w:rsidRDefault="00B60E59" w:rsidP="00F92E6A">
            <w:pPr>
              <w:numPr>
                <w:ilvl w:val="0"/>
                <w:numId w:val="7"/>
              </w:numPr>
              <w:spacing w:after="0" w:line="240" w:lineRule="auto"/>
              <w:ind w:right="-46"/>
              <w:rPr>
                <w:rFonts w:asciiTheme="minorHAnsi" w:hAnsiTheme="minorHAnsi" w:cstheme="minorHAnsi"/>
                <w:sz w:val="22"/>
                <w:szCs w:val="24"/>
              </w:rPr>
            </w:pPr>
            <w:r>
              <w:rPr>
                <w:rFonts w:asciiTheme="minorHAnsi" w:hAnsiTheme="minorHAnsi" w:cstheme="minorHAnsi"/>
                <w:sz w:val="22"/>
                <w:szCs w:val="24"/>
              </w:rPr>
              <w:t>Sorting two items into containers</w:t>
            </w:r>
          </w:p>
          <w:p w14:paraId="1BACB7D5" w14:textId="01654A45" w:rsidR="00F92E6A" w:rsidRPr="00167058" w:rsidRDefault="004916A6" w:rsidP="00F92E6A">
            <w:pPr>
              <w:numPr>
                <w:ilvl w:val="0"/>
                <w:numId w:val="7"/>
              </w:numPr>
              <w:spacing w:after="0" w:line="240" w:lineRule="auto"/>
              <w:ind w:right="-46"/>
              <w:rPr>
                <w:rFonts w:asciiTheme="minorHAnsi" w:hAnsiTheme="minorHAnsi" w:cstheme="minorHAnsi"/>
                <w:sz w:val="22"/>
                <w:szCs w:val="24"/>
              </w:rPr>
            </w:pPr>
            <w:r>
              <w:rPr>
                <w:rFonts w:asciiTheme="minorHAnsi" w:hAnsiTheme="minorHAnsi" w:cstheme="minorHAnsi"/>
                <w:sz w:val="22"/>
                <w:szCs w:val="24"/>
              </w:rPr>
              <w:t>Threading pasta</w:t>
            </w:r>
            <w:r w:rsidR="00B60E59">
              <w:rPr>
                <w:rFonts w:asciiTheme="minorHAnsi" w:hAnsiTheme="minorHAnsi" w:cstheme="minorHAnsi"/>
                <w:sz w:val="22"/>
                <w:szCs w:val="24"/>
              </w:rPr>
              <w:t xml:space="preserve"> on string or straw</w:t>
            </w:r>
          </w:p>
          <w:p w14:paraId="57299598" w14:textId="6E109A1E" w:rsidR="00F92E6A" w:rsidRPr="00167058" w:rsidRDefault="00B60E59" w:rsidP="00F92E6A">
            <w:pPr>
              <w:numPr>
                <w:ilvl w:val="0"/>
                <w:numId w:val="7"/>
              </w:numPr>
              <w:spacing w:after="0" w:line="240" w:lineRule="auto"/>
              <w:ind w:right="-46"/>
              <w:rPr>
                <w:rFonts w:asciiTheme="minorHAnsi" w:hAnsiTheme="minorHAnsi" w:cstheme="minorHAnsi"/>
                <w:sz w:val="22"/>
                <w:szCs w:val="24"/>
              </w:rPr>
            </w:pPr>
            <w:r>
              <w:rPr>
                <w:rFonts w:asciiTheme="minorHAnsi" w:hAnsiTheme="minorHAnsi" w:cstheme="minorHAnsi"/>
                <w:sz w:val="22"/>
                <w:szCs w:val="24"/>
              </w:rPr>
              <w:t xml:space="preserve">Washing whole fruits/vegetables </w:t>
            </w:r>
          </w:p>
          <w:p w14:paraId="0DDB5325" w14:textId="190F002C" w:rsidR="00F92E6A" w:rsidRPr="004916A6" w:rsidRDefault="00F92E6A" w:rsidP="004916A6">
            <w:pPr>
              <w:numPr>
                <w:ilvl w:val="0"/>
                <w:numId w:val="7"/>
              </w:numPr>
              <w:spacing w:after="0" w:line="240" w:lineRule="auto"/>
              <w:ind w:right="-46"/>
              <w:rPr>
                <w:rFonts w:asciiTheme="minorHAnsi" w:hAnsiTheme="minorHAnsi" w:cstheme="minorHAnsi"/>
                <w:sz w:val="22"/>
                <w:szCs w:val="24"/>
              </w:rPr>
            </w:pPr>
            <w:r w:rsidRPr="00167058">
              <w:rPr>
                <w:rFonts w:asciiTheme="minorHAnsi" w:hAnsiTheme="minorHAnsi" w:cstheme="minorHAnsi"/>
                <w:sz w:val="22"/>
                <w:szCs w:val="24"/>
              </w:rPr>
              <w:t>Objects hidden in</w:t>
            </w:r>
            <w:r w:rsidR="00B60E59">
              <w:rPr>
                <w:rFonts w:asciiTheme="minorHAnsi" w:hAnsiTheme="minorHAnsi" w:cstheme="minorHAnsi"/>
                <w:sz w:val="22"/>
                <w:szCs w:val="24"/>
              </w:rPr>
              <w:t xml:space="preserve"> uncooked</w:t>
            </w:r>
            <w:r w:rsidRPr="00167058">
              <w:rPr>
                <w:rFonts w:asciiTheme="minorHAnsi" w:hAnsiTheme="minorHAnsi" w:cstheme="minorHAnsi"/>
                <w:sz w:val="22"/>
                <w:szCs w:val="24"/>
              </w:rPr>
              <w:t xml:space="preserve"> rice</w:t>
            </w:r>
            <w:r w:rsidR="004916A6">
              <w:rPr>
                <w:rFonts w:asciiTheme="minorHAnsi" w:hAnsiTheme="minorHAnsi" w:cstheme="minorHAnsi"/>
                <w:sz w:val="22"/>
                <w:szCs w:val="24"/>
              </w:rPr>
              <w:t>/</w:t>
            </w:r>
            <w:r w:rsidRPr="00167058">
              <w:rPr>
                <w:rFonts w:asciiTheme="minorHAnsi" w:hAnsiTheme="minorHAnsi" w:cstheme="minorHAnsi"/>
                <w:sz w:val="22"/>
                <w:szCs w:val="24"/>
              </w:rPr>
              <w:t>pasta</w:t>
            </w:r>
            <w:r w:rsidR="004916A6">
              <w:rPr>
                <w:rFonts w:asciiTheme="minorHAnsi" w:hAnsiTheme="minorHAnsi" w:cstheme="minorHAnsi"/>
                <w:sz w:val="22"/>
                <w:szCs w:val="24"/>
              </w:rPr>
              <w:t>/</w:t>
            </w:r>
            <w:r w:rsidR="00B60E59">
              <w:rPr>
                <w:rFonts w:asciiTheme="minorHAnsi" w:hAnsiTheme="minorHAnsi" w:cstheme="minorHAnsi"/>
                <w:sz w:val="22"/>
                <w:szCs w:val="24"/>
              </w:rPr>
              <w:t>lentils</w:t>
            </w:r>
          </w:p>
        </w:tc>
        <w:tc>
          <w:tcPr>
            <w:tcW w:w="3819" w:type="dxa"/>
          </w:tcPr>
          <w:p w14:paraId="3211586E" w14:textId="77777777" w:rsidR="00F92E6A" w:rsidRPr="00167058" w:rsidRDefault="00F92E6A" w:rsidP="00F92E6A">
            <w:pPr>
              <w:spacing w:after="0"/>
              <w:ind w:right="-46"/>
              <w:rPr>
                <w:rFonts w:asciiTheme="minorHAnsi" w:hAnsiTheme="minorHAnsi" w:cstheme="minorHAnsi"/>
                <w:b/>
                <w:sz w:val="22"/>
                <w:szCs w:val="24"/>
              </w:rPr>
            </w:pPr>
            <w:r w:rsidRPr="00167058">
              <w:rPr>
                <w:rFonts w:asciiTheme="minorHAnsi" w:hAnsiTheme="minorHAnsi" w:cstheme="minorHAnsi"/>
                <w:b/>
                <w:sz w:val="22"/>
                <w:szCs w:val="24"/>
              </w:rPr>
              <w:t>Food</w:t>
            </w:r>
          </w:p>
          <w:p w14:paraId="5E7A5152" w14:textId="77777777" w:rsidR="00F92E6A" w:rsidRPr="00167058" w:rsidRDefault="00F92E6A" w:rsidP="00F92E6A">
            <w:pPr>
              <w:numPr>
                <w:ilvl w:val="0"/>
                <w:numId w:val="8"/>
              </w:numPr>
              <w:spacing w:after="0" w:line="240" w:lineRule="auto"/>
              <w:ind w:right="-46"/>
              <w:rPr>
                <w:rFonts w:asciiTheme="minorHAnsi" w:hAnsiTheme="minorHAnsi" w:cstheme="minorHAnsi"/>
                <w:sz w:val="22"/>
                <w:szCs w:val="24"/>
              </w:rPr>
            </w:pPr>
            <w:r w:rsidRPr="00167058">
              <w:rPr>
                <w:rFonts w:asciiTheme="minorHAnsi" w:hAnsiTheme="minorHAnsi" w:cstheme="minorHAnsi"/>
                <w:sz w:val="22"/>
                <w:szCs w:val="24"/>
              </w:rPr>
              <w:t>Hard fruit (apple, pear)</w:t>
            </w:r>
          </w:p>
          <w:p w14:paraId="158E9D12" w14:textId="77777777" w:rsidR="00F92E6A" w:rsidRPr="00167058" w:rsidRDefault="00F92E6A" w:rsidP="00F92E6A">
            <w:pPr>
              <w:numPr>
                <w:ilvl w:val="0"/>
                <w:numId w:val="8"/>
              </w:numPr>
              <w:spacing w:after="0" w:line="240" w:lineRule="auto"/>
              <w:ind w:right="-46"/>
              <w:rPr>
                <w:rFonts w:asciiTheme="minorHAnsi" w:hAnsiTheme="minorHAnsi" w:cstheme="minorHAnsi"/>
                <w:sz w:val="22"/>
                <w:szCs w:val="24"/>
              </w:rPr>
            </w:pPr>
            <w:r w:rsidRPr="00167058">
              <w:rPr>
                <w:rFonts w:asciiTheme="minorHAnsi" w:hAnsiTheme="minorHAnsi" w:cstheme="minorHAnsi"/>
                <w:sz w:val="22"/>
                <w:szCs w:val="24"/>
              </w:rPr>
              <w:t>Hard vegetables (carrot, celery)</w:t>
            </w:r>
          </w:p>
          <w:p w14:paraId="1B2C6CB2" w14:textId="77777777" w:rsidR="00F92E6A" w:rsidRPr="00167058" w:rsidRDefault="00F92E6A" w:rsidP="00F92E6A">
            <w:pPr>
              <w:numPr>
                <w:ilvl w:val="0"/>
                <w:numId w:val="8"/>
              </w:numPr>
              <w:spacing w:after="0" w:line="240" w:lineRule="auto"/>
              <w:ind w:right="-46"/>
              <w:rPr>
                <w:rFonts w:asciiTheme="minorHAnsi" w:hAnsiTheme="minorHAnsi" w:cstheme="minorHAnsi"/>
                <w:sz w:val="22"/>
                <w:szCs w:val="24"/>
              </w:rPr>
            </w:pPr>
            <w:r w:rsidRPr="00167058">
              <w:rPr>
                <w:rFonts w:asciiTheme="minorHAnsi" w:hAnsiTheme="minorHAnsi" w:cstheme="minorHAnsi"/>
                <w:sz w:val="22"/>
                <w:szCs w:val="24"/>
              </w:rPr>
              <w:t>Dried fruit and vegetables</w:t>
            </w:r>
          </w:p>
          <w:p w14:paraId="1252A223" w14:textId="77777777" w:rsidR="00F92E6A" w:rsidRPr="00167058" w:rsidRDefault="00F92E6A" w:rsidP="00F92E6A">
            <w:pPr>
              <w:numPr>
                <w:ilvl w:val="0"/>
                <w:numId w:val="8"/>
              </w:numPr>
              <w:spacing w:after="0" w:line="240" w:lineRule="auto"/>
              <w:ind w:right="-46"/>
              <w:rPr>
                <w:rFonts w:asciiTheme="minorHAnsi" w:hAnsiTheme="minorHAnsi" w:cstheme="minorHAnsi"/>
                <w:sz w:val="22"/>
                <w:szCs w:val="24"/>
              </w:rPr>
            </w:pPr>
            <w:r w:rsidRPr="00167058">
              <w:rPr>
                <w:rFonts w:asciiTheme="minorHAnsi" w:hAnsiTheme="minorHAnsi" w:cstheme="minorHAnsi"/>
                <w:sz w:val="22"/>
                <w:szCs w:val="24"/>
              </w:rPr>
              <w:t>Rice cakes</w:t>
            </w:r>
          </w:p>
          <w:p w14:paraId="0722D868" w14:textId="77777777" w:rsidR="00F92E6A" w:rsidRPr="00167058" w:rsidRDefault="00F92E6A" w:rsidP="00F92E6A">
            <w:pPr>
              <w:numPr>
                <w:ilvl w:val="0"/>
                <w:numId w:val="8"/>
              </w:numPr>
              <w:spacing w:after="0" w:line="240" w:lineRule="auto"/>
              <w:ind w:right="-46"/>
              <w:rPr>
                <w:rFonts w:asciiTheme="minorHAnsi" w:hAnsiTheme="minorHAnsi" w:cstheme="minorHAnsi"/>
                <w:sz w:val="22"/>
                <w:szCs w:val="24"/>
              </w:rPr>
            </w:pPr>
            <w:r w:rsidRPr="00167058">
              <w:rPr>
                <w:rFonts w:asciiTheme="minorHAnsi" w:hAnsiTheme="minorHAnsi" w:cstheme="minorHAnsi"/>
                <w:sz w:val="22"/>
                <w:szCs w:val="24"/>
              </w:rPr>
              <w:t>Cereals (no milk)</w:t>
            </w:r>
          </w:p>
          <w:p w14:paraId="5ED4D064" w14:textId="339F6662" w:rsidR="00F92E6A" w:rsidRPr="00167058" w:rsidRDefault="00F92E6A" w:rsidP="00F92E6A">
            <w:pPr>
              <w:numPr>
                <w:ilvl w:val="0"/>
                <w:numId w:val="8"/>
              </w:numPr>
              <w:spacing w:after="0" w:line="240" w:lineRule="auto"/>
              <w:ind w:right="-46"/>
              <w:rPr>
                <w:rFonts w:asciiTheme="minorHAnsi" w:hAnsiTheme="minorHAnsi" w:cstheme="minorHAnsi"/>
                <w:sz w:val="22"/>
                <w:szCs w:val="24"/>
              </w:rPr>
            </w:pPr>
            <w:r w:rsidRPr="00167058">
              <w:rPr>
                <w:rFonts w:asciiTheme="minorHAnsi" w:hAnsiTheme="minorHAnsi" w:cstheme="minorHAnsi"/>
                <w:sz w:val="22"/>
                <w:szCs w:val="24"/>
              </w:rPr>
              <w:t>Crackers</w:t>
            </w:r>
            <w:r w:rsidR="00B60E59">
              <w:rPr>
                <w:rFonts w:asciiTheme="minorHAnsi" w:hAnsiTheme="minorHAnsi" w:cstheme="minorHAnsi"/>
                <w:sz w:val="22"/>
                <w:szCs w:val="24"/>
              </w:rPr>
              <w:t>/biscuits</w:t>
            </w:r>
          </w:p>
          <w:p w14:paraId="254B7887" w14:textId="77777777" w:rsidR="00F92E6A" w:rsidRPr="00985BB6" w:rsidRDefault="00F92E6A" w:rsidP="00F92E6A">
            <w:pPr>
              <w:numPr>
                <w:ilvl w:val="0"/>
                <w:numId w:val="8"/>
              </w:numPr>
              <w:spacing w:after="0" w:line="240" w:lineRule="auto"/>
              <w:ind w:right="-46"/>
              <w:rPr>
                <w:rFonts w:asciiTheme="minorHAnsi" w:hAnsiTheme="minorHAnsi" w:cstheme="minorHAnsi"/>
                <w:sz w:val="22"/>
                <w:szCs w:val="24"/>
                <w:lang w:val="en-US"/>
              </w:rPr>
            </w:pPr>
            <w:r w:rsidRPr="00167058">
              <w:rPr>
                <w:rFonts w:asciiTheme="minorHAnsi" w:hAnsiTheme="minorHAnsi" w:cstheme="minorHAnsi"/>
                <w:sz w:val="22"/>
                <w:szCs w:val="24"/>
              </w:rPr>
              <w:t>Hard cheese</w:t>
            </w:r>
          </w:p>
          <w:p w14:paraId="61E305C9" w14:textId="5CEAAC1D" w:rsidR="00985BB6" w:rsidRDefault="00985BB6" w:rsidP="00F92E6A">
            <w:pPr>
              <w:numPr>
                <w:ilvl w:val="0"/>
                <w:numId w:val="8"/>
              </w:numPr>
              <w:spacing w:after="0" w:line="240" w:lineRule="auto"/>
              <w:ind w:right="-46"/>
              <w:rPr>
                <w:rFonts w:asciiTheme="minorHAnsi" w:hAnsiTheme="minorHAnsi" w:cstheme="minorHAnsi"/>
                <w:sz w:val="22"/>
                <w:szCs w:val="24"/>
                <w:lang w:val="en-US"/>
              </w:rPr>
            </w:pPr>
            <w:r>
              <w:rPr>
                <w:rFonts w:asciiTheme="minorHAnsi" w:hAnsiTheme="minorHAnsi" w:cstheme="minorHAnsi"/>
                <w:sz w:val="22"/>
                <w:szCs w:val="24"/>
                <w:lang w:val="en-US"/>
              </w:rPr>
              <w:t>Uncooked pasta/rice</w:t>
            </w:r>
          </w:p>
          <w:p w14:paraId="5B5B919B" w14:textId="019CBA97" w:rsidR="00F92E6A" w:rsidRPr="00B60E59" w:rsidRDefault="00985BB6" w:rsidP="00F92E6A">
            <w:pPr>
              <w:numPr>
                <w:ilvl w:val="0"/>
                <w:numId w:val="8"/>
              </w:numPr>
              <w:spacing w:after="0" w:line="240" w:lineRule="auto"/>
              <w:ind w:right="-46"/>
              <w:rPr>
                <w:rFonts w:asciiTheme="minorHAnsi" w:hAnsiTheme="minorHAnsi" w:cstheme="minorHAnsi"/>
                <w:sz w:val="22"/>
                <w:szCs w:val="24"/>
                <w:lang w:val="en-US"/>
              </w:rPr>
            </w:pPr>
            <w:r>
              <w:rPr>
                <w:rFonts w:asciiTheme="minorHAnsi" w:hAnsiTheme="minorHAnsi" w:cstheme="minorHAnsi"/>
                <w:sz w:val="22"/>
                <w:szCs w:val="24"/>
                <w:lang w:val="en-US"/>
              </w:rPr>
              <w:t>Uncooked lentils/beans</w:t>
            </w:r>
          </w:p>
        </w:tc>
      </w:tr>
      <w:tr w:rsidR="00F92E6A" w:rsidRPr="00167058" w14:paraId="59D3870E" w14:textId="77777777" w:rsidTr="00F92E6A">
        <w:tc>
          <w:tcPr>
            <w:tcW w:w="1384" w:type="dxa"/>
          </w:tcPr>
          <w:p w14:paraId="59F1941E" w14:textId="749A94B6" w:rsidR="00F92E6A" w:rsidRPr="00167058" w:rsidRDefault="00451B47" w:rsidP="00F92E6A">
            <w:pPr>
              <w:spacing w:after="0"/>
              <w:ind w:right="-46"/>
              <w:rPr>
                <w:rFonts w:asciiTheme="minorHAnsi" w:hAnsiTheme="minorHAnsi" w:cstheme="minorHAnsi"/>
                <w:b/>
                <w:bCs/>
                <w:sz w:val="22"/>
                <w:szCs w:val="24"/>
                <w:lang w:val="en-US"/>
              </w:rPr>
            </w:pPr>
            <w:r>
              <w:rPr>
                <w:rFonts w:asciiTheme="minorHAnsi" w:hAnsiTheme="minorHAnsi" w:cstheme="minorHAnsi"/>
                <w:b/>
                <w:bCs/>
                <w:sz w:val="22"/>
                <w:szCs w:val="24"/>
              </w:rPr>
              <w:t>S</w:t>
            </w:r>
            <w:r w:rsidR="00F92E6A" w:rsidRPr="00167058">
              <w:rPr>
                <w:rFonts w:asciiTheme="minorHAnsi" w:hAnsiTheme="minorHAnsi" w:cstheme="minorHAnsi"/>
                <w:b/>
                <w:bCs/>
                <w:sz w:val="22"/>
                <w:szCs w:val="24"/>
              </w:rPr>
              <w:t>oft textures</w:t>
            </w:r>
          </w:p>
          <w:p w14:paraId="23CC2236" w14:textId="77777777" w:rsidR="00F92E6A" w:rsidRPr="00167058" w:rsidRDefault="00F92E6A" w:rsidP="00F92E6A">
            <w:pPr>
              <w:spacing w:after="0"/>
              <w:ind w:right="-46"/>
              <w:rPr>
                <w:rFonts w:asciiTheme="minorHAnsi" w:hAnsiTheme="minorHAnsi" w:cstheme="minorHAnsi"/>
                <w:b/>
                <w:bCs/>
                <w:sz w:val="22"/>
                <w:szCs w:val="24"/>
                <w:lang w:val="en-US"/>
              </w:rPr>
            </w:pPr>
          </w:p>
        </w:tc>
        <w:tc>
          <w:tcPr>
            <w:tcW w:w="4573" w:type="dxa"/>
          </w:tcPr>
          <w:p w14:paraId="694926E4" w14:textId="77777777" w:rsidR="00F92E6A" w:rsidRPr="00167058" w:rsidRDefault="00F92E6A" w:rsidP="00F92E6A">
            <w:pPr>
              <w:spacing w:after="0"/>
              <w:ind w:right="-46"/>
              <w:rPr>
                <w:rFonts w:asciiTheme="minorHAnsi" w:hAnsiTheme="minorHAnsi" w:cstheme="minorHAnsi"/>
                <w:b/>
                <w:sz w:val="22"/>
                <w:szCs w:val="24"/>
              </w:rPr>
            </w:pPr>
            <w:r w:rsidRPr="00167058">
              <w:rPr>
                <w:rFonts w:asciiTheme="minorHAnsi" w:hAnsiTheme="minorHAnsi" w:cstheme="minorHAnsi"/>
                <w:b/>
                <w:sz w:val="22"/>
                <w:szCs w:val="24"/>
              </w:rPr>
              <w:t>Activities</w:t>
            </w:r>
          </w:p>
          <w:p w14:paraId="3665D84A" w14:textId="61033D25" w:rsidR="00F92E6A" w:rsidRPr="00167058" w:rsidRDefault="004916A6" w:rsidP="00F92E6A">
            <w:pPr>
              <w:numPr>
                <w:ilvl w:val="0"/>
                <w:numId w:val="6"/>
              </w:numPr>
              <w:spacing w:after="0" w:line="240" w:lineRule="auto"/>
              <w:ind w:right="-46"/>
              <w:rPr>
                <w:rFonts w:asciiTheme="minorHAnsi" w:hAnsiTheme="minorHAnsi" w:cstheme="minorHAnsi"/>
                <w:sz w:val="22"/>
                <w:szCs w:val="24"/>
              </w:rPr>
            </w:pPr>
            <w:r>
              <w:rPr>
                <w:rFonts w:asciiTheme="minorHAnsi" w:hAnsiTheme="minorHAnsi" w:cstheme="minorHAnsi"/>
                <w:sz w:val="22"/>
                <w:szCs w:val="24"/>
              </w:rPr>
              <w:t>Funny faces – arranging pieces of vegetable in mashed potatoes to make funny faces</w:t>
            </w:r>
            <w:r w:rsidR="003958CC">
              <w:rPr>
                <w:rFonts w:asciiTheme="minorHAnsi" w:hAnsiTheme="minorHAnsi" w:cstheme="minorHAnsi"/>
                <w:sz w:val="22"/>
                <w:szCs w:val="24"/>
              </w:rPr>
              <w:t xml:space="preserve"> with coloured spaghetti hair</w:t>
            </w:r>
          </w:p>
          <w:p w14:paraId="7C275217" w14:textId="061EC12B" w:rsidR="00F92E6A" w:rsidRPr="00167058" w:rsidRDefault="00F92E6A" w:rsidP="00F92E6A">
            <w:pPr>
              <w:numPr>
                <w:ilvl w:val="0"/>
                <w:numId w:val="6"/>
              </w:numPr>
              <w:spacing w:after="0" w:line="240" w:lineRule="auto"/>
              <w:ind w:right="-46"/>
              <w:rPr>
                <w:rFonts w:asciiTheme="minorHAnsi" w:hAnsiTheme="minorHAnsi" w:cstheme="minorHAnsi"/>
                <w:sz w:val="22"/>
                <w:szCs w:val="24"/>
              </w:rPr>
            </w:pPr>
            <w:r w:rsidRPr="00167058">
              <w:rPr>
                <w:rFonts w:asciiTheme="minorHAnsi" w:hAnsiTheme="minorHAnsi" w:cstheme="minorHAnsi"/>
                <w:sz w:val="22"/>
                <w:szCs w:val="24"/>
              </w:rPr>
              <w:t>Vegetable printing</w:t>
            </w:r>
            <w:r w:rsidR="004916A6">
              <w:rPr>
                <w:rFonts w:asciiTheme="minorHAnsi" w:hAnsiTheme="minorHAnsi" w:cstheme="minorHAnsi"/>
                <w:sz w:val="22"/>
                <w:szCs w:val="24"/>
              </w:rPr>
              <w:t xml:space="preserve"> – printing </w:t>
            </w:r>
            <w:r w:rsidR="004451EC">
              <w:rPr>
                <w:rFonts w:asciiTheme="minorHAnsi" w:hAnsiTheme="minorHAnsi" w:cstheme="minorHAnsi"/>
                <w:sz w:val="22"/>
                <w:szCs w:val="24"/>
              </w:rPr>
              <w:t xml:space="preserve">with </w:t>
            </w:r>
            <w:r w:rsidR="004916A6">
              <w:rPr>
                <w:rFonts w:asciiTheme="minorHAnsi" w:hAnsiTheme="minorHAnsi" w:cstheme="minorHAnsi"/>
                <w:sz w:val="22"/>
                <w:szCs w:val="24"/>
              </w:rPr>
              <w:t>cut up beetroot</w:t>
            </w:r>
          </w:p>
          <w:p w14:paraId="103B6133" w14:textId="2B7C9F6A" w:rsidR="00F92E6A" w:rsidRPr="00167058" w:rsidRDefault="00F92E6A" w:rsidP="00F92E6A">
            <w:pPr>
              <w:numPr>
                <w:ilvl w:val="0"/>
                <w:numId w:val="6"/>
              </w:numPr>
              <w:spacing w:after="0" w:line="240" w:lineRule="auto"/>
              <w:ind w:right="-46"/>
              <w:rPr>
                <w:rFonts w:asciiTheme="minorHAnsi" w:hAnsiTheme="minorHAnsi" w:cstheme="minorHAnsi"/>
                <w:sz w:val="22"/>
                <w:szCs w:val="24"/>
              </w:rPr>
            </w:pPr>
            <w:r w:rsidRPr="00167058">
              <w:rPr>
                <w:rFonts w:asciiTheme="minorHAnsi" w:hAnsiTheme="minorHAnsi" w:cstheme="minorHAnsi"/>
                <w:sz w:val="22"/>
                <w:szCs w:val="24"/>
              </w:rPr>
              <w:t>Objects hidden in cooked rice</w:t>
            </w:r>
            <w:r w:rsidR="00B60E59">
              <w:rPr>
                <w:rFonts w:asciiTheme="minorHAnsi" w:hAnsiTheme="minorHAnsi" w:cstheme="minorHAnsi"/>
                <w:sz w:val="22"/>
                <w:szCs w:val="24"/>
              </w:rPr>
              <w:t>/pasta/lentils</w:t>
            </w:r>
          </w:p>
          <w:p w14:paraId="53006F5B" w14:textId="77777777" w:rsidR="00B60E59" w:rsidRDefault="00F92E6A" w:rsidP="00B60E59">
            <w:pPr>
              <w:numPr>
                <w:ilvl w:val="0"/>
                <w:numId w:val="6"/>
              </w:numPr>
              <w:spacing w:after="0" w:line="240" w:lineRule="auto"/>
              <w:ind w:right="-46"/>
              <w:rPr>
                <w:rFonts w:asciiTheme="minorHAnsi" w:hAnsiTheme="minorHAnsi" w:cstheme="minorHAnsi"/>
                <w:sz w:val="22"/>
                <w:szCs w:val="24"/>
              </w:rPr>
            </w:pPr>
            <w:r w:rsidRPr="00167058">
              <w:rPr>
                <w:rFonts w:asciiTheme="minorHAnsi" w:hAnsiTheme="minorHAnsi" w:cstheme="minorHAnsi"/>
                <w:sz w:val="22"/>
                <w:szCs w:val="24"/>
              </w:rPr>
              <w:t>Cooking activities</w:t>
            </w:r>
            <w:r w:rsidR="00B60E59">
              <w:rPr>
                <w:rFonts w:asciiTheme="minorHAnsi" w:hAnsiTheme="minorHAnsi" w:cstheme="minorHAnsi"/>
                <w:sz w:val="22"/>
                <w:szCs w:val="24"/>
              </w:rPr>
              <w:t>:</w:t>
            </w:r>
          </w:p>
          <w:p w14:paraId="510C93F4" w14:textId="444F0BD5" w:rsidR="00F92E6A" w:rsidRDefault="00B60E59" w:rsidP="00B60E59">
            <w:pPr>
              <w:numPr>
                <w:ilvl w:val="1"/>
                <w:numId w:val="6"/>
              </w:numPr>
              <w:spacing w:after="0" w:line="240" w:lineRule="auto"/>
              <w:ind w:left="915" w:right="-46" w:hanging="218"/>
              <w:rPr>
                <w:rFonts w:asciiTheme="minorHAnsi" w:hAnsiTheme="minorHAnsi" w:cstheme="minorHAnsi"/>
                <w:sz w:val="22"/>
                <w:szCs w:val="24"/>
              </w:rPr>
            </w:pPr>
            <w:r>
              <w:rPr>
                <w:rFonts w:asciiTheme="minorHAnsi" w:hAnsiTheme="minorHAnsi" w:cstheme="minorHAnsi"/>
                <w:sz w:val="22"/>
                <w:szCs w:val="24"/>
              </w:rPr>
              <w:t xml:space="preserve">Stirring/mixing with </w:t>
            </w:r>
            <w:r w:rsidR="00F92E6A" w:rsidRPr="00B60E59">
              <w:rPr>
                <w:rFonts w:asciiTheme="minorHAnsi" w:hAnsiTheme="minorHAnsi" w:cstheme="minorHAnsi"/>
                <w:sz w:val="22"/>
                <w:szCs w:val="24"/>
              </w:rPr>
              <w:t>spoon</w:t>
            </w:r>
            <w:r>
              <w:rPr>
                <w:rFonts w:asciiTheme="minorHAnsi" w:hAnsiTheme="minorHAnsi" w:cstheme="minorHAnsi"/>
                <w:sz w:val="22"/>
                <w:szCs w:val="24"/>
              </w:rPr>
              <w:t xml:space="preserve"> or </w:t>
            </w:r>
            <w:r w:rsidR="00F92E6A" w:rsidRPr="00B60E59">
              <w:rPr>
                <w:rFonts w:asciiTheme="minorHAnsi" w:hAnsiTheme="minorHAnsi" w:cstheme="minorHAnsi"/>
                <w:sz w:val="22"/>
                <w:szCs w:val="24"/>
              </w:rPr>
              <w:t>whisk</w:t>
            </w:r>
          </w:p>
          <w:p w14:paraId="4B8AA42D" w14:textId="70983B03" w:rsidR="00B60E59" w:rsidRDefault="00B60E59" w:rsidP="00B60E59">
            <w:pPr>
              <w:numPr>
                <w:ilvl w:val="1"/>
                <w:numId w:val="6"/>
              </w:numPr>
              <w:spacing w:after="0" w:line="240" w:lineRule="auto"/>
              <w:ind w:left="915" w:right="-46" w:hanging="218"/>
              <w:rPr>
                <w:rFonts w:asciiTheme="minorHAnsi" w:hAnsiTheme="minorHAnsi" w:cstheme="minorHAnsi"/>
                <w:sz w:val="22"/>
                <w:szCs w:val="24"/>
              </w:rPr>
            </w:pPr>
            <w:r>
              <w:rPr>
                <w:rFonts w:asciiTheme="minorHAnsi" w:hAnsiTheme="minorHAnsi" w:cstheme="minorHAnsi"/>
                <w:sz w:val="22"/>
                <w:szCs w:val="24"/>
              </w:rPr>
              <w:t>Adding ingredients to make a salad</w:t>
            </w:r>
          </w:p>
          <w:p w14:paraId="1E073DA4" w14:textId="106B4EAD" w:rsidR="00F92E6A" w:rsidRDefault="00CC64FD" w:rsidP="00B60E59">
            <w:pPr>
              <w:numPr>
                <w:ilvl w:val="1"/>
                <w:numId w:val="6"/>
              </w:numPr>
              <w:spacing w:after="0" w:line="240" w:lineRule="auto"/>
              <w:ind w:left="915" w:right="-46" w:hanging="218"/>
              <w:rPr>
                <w:rFonts w:asciiTheme="minorHAnsi" w:hAnsiTheme="minorHAnsi" w:cstheme="minorHAnsi"/>
                <w:sz w:val="22"/>
                <w:szCs w:val="24"/>
              </w:rPr>
            </w:pPr>
            <w:r>
              <w:rPr>
                <w:rFonts w:asciiTheme="minorHAnsi" w:hAnsiTheme="minorHAnsi" w:cstheme="minorHAnsi"/>
                <w:sz w:val="22"/>
                <w:szCs w:val="24"/>
              </w:rPr>
              <w:t>Sprinkling cheese on top of</w:t>
            </w:r>
            <w:r w:rsidR="00B60E59">
              <w:rPr>
                <w:rFonts w:asciiTheme="minorHAnsi" w:hAnsiTheme="minorHAnsi" w:cstheme="minorHAnsi"/>
                <w:sz w:val="22"/>
                <w:szCs w:val="24"/>
              </w:rPr>
              <w:t xml:space="preserve"> pizza</w:t>
            </w:r>
          </w:p>
          <w:p w14:paraId="6A94DAD8" w14:textId="0D874BBF" w:rsidR="00B60E59" w:rsidRPr="00B60E59" w:rsidRDefault="00B60E59" w:rsidP="00B60E59">
            <w:pPr>
              <w:numPr>
                <w:ilvl w:val="1"/>
                <w:numId w:val="6"/>
              </w:numPr>
              <w:spacing w:after="0" w:line="240" w:lineRule="auto"/>
              <w:ind w:left="915" w:right="-46" w:hanging="218"/>
              <w:rPr>
                <w:rFonts w:asciiTheme="minorHAnsi" w:hAnsiTheme="minorHAnsi" w:cstheme="minorHAnsi"/>
                <w:sz w:val="22"/>
                <w:szCs w:val="24"/>
              </w:rPr>
            </w:pPr>
            <w:r>
              <w:rPr>
                <w:rFonts w:asciiTheme="minorHAnsi" w:hAnsiTheme="minorHAnsi" w:cstheme="minorHAnsi"/>
                <w:sz w:val="22"/>
                <w:szCs w:val="24"/>
              </w:rPr>
              <w:t>Assembling a fruit kebab</w:t>
            </w:r>
          </w:p>
        </w:tc>
        <w:tc>
          <w:tcPr>
            <w:tcW w:w="3819" w:type="dxa"/>
          </w:tcPr>
          <w:p w14:paraId="6B9C7D30" w14:textId="77777777" w:rsidR="00F92E6A" w:rsidRPr="00167058" w:rsidRDefault="00F92E6A" w:rsidP="00F92E6A">
            <w:pPr>
              <w:spacing w:after="0"/>
              <w:ind w:right="-46"/>
              <w:rPr>
                <w:rFonts w:asciiTheme="minorHAnsi" w:hAnsiTheme="minorHAnsi" w:cstheme="minorHAnsi"/>
                <w:b/>
                <w:sz w:val="22"/>
                <w:szCs w:val="24"/>
              </w:rPr>
            </w:pPr>
            <w:r w:rsidRPr="00167058">
              <w:rPr>
                <w:rFonts w:asciiTheme="minorHAnsi" w:hAnsiTheme="minorHAnsi" w:cstheme="minorHAnsi"/>
                <w:b/>
                <w:sz w:val="22"/>
                <w:szCs w:val="24"/>
              </w:rPr>
              <w:t>Food</w:t>
            </w:r>
          </w:p>
          <w:p w14:paraId="37619480" w14:textId="77777777" w:rsidR="00F92E6A" w:rsidRPr="00167058" w:rsidRDefault="00F92E6A" w:rsidP="00F92E6A">
            <w:pPr>
              <w:numPr>
                <w:ilvl w:val="0"/>
                <w:numId w:val="5"/>
              </w:numPr>
              <w:spacing w:after="0" w:line="240" w:lineRule="auto"/>
              <w:ind w:right="-46"/>
              <w:rPr>
                <w:rFonts w:asciiTheme="minorHAnsi" w:hAnsiTheme="minorHAnsi" w:cstheme="minorHAnsi"/>
                <w:sz w:val="22"/>
                <w:szCs w:val="24"/>
              </w:rPr>
            </w:pPr>
            <w:r w:rsidRPr="00167058">
              <w:rPr>
                <w:rFonts w:asciiTheme="minorHAnsi" w:hAnsiTheme="minorHAnsi" w:cstheme="minorHAnsi"/>
                <w:sz w:val="22"/>
                <w:szCs w:val="24"/>
              </w:rPr>
              <w:t>Soft fruit (banana, orange, pineapple, melon, grapes)</w:t>
            </w:r>
          </w:p>
          <w:p w14:paraId="261096D6" w14:textId="64AAB0FB" w:rsidR="00F92E6A" w:rsidRPr="004916A6" w:rsidRDefault="00F92E6A" w:rsidP="004916A6">
            <w:pPr>
              <w:numPr>
                <w:ilvl w:val="0"/>
                <w:numId w:val="5"/>
              </w:numPr>
              <w:spacing w:after="0" w:line="240" w:lineRule="auto"/>
              <w:ind w:right="-46"/>
              <w:rPr>
                <w:rFonts w:asciiTheme="minorHAnsi" w:hAnsiTheme="minorHAnsi" w:cstheme="minorHAnsi"/>
                <w:sz w:val="22"/>
                <w:szCs w:val="24"/>
              </w:rPr>
            </w:pPr>
            <w:proofErr w:type="gramStart"/>
            <w:r w:rsidRPr="00167058">
              <w:rPr>
                <w:rFonts w:asciiTheme="minorHAnsi" w:hAnsiTheme="minorHAnsi" w:cstheme="minorHAnsi"/>
                <w:sz w:val="22"/>
                <w:szCs w:val="24"/>
              </w:rPr>
              <w:t>Soft cooked</w:t>
            </w:r>
            <w:proofErr w:type="gramEnd"/>
            <w:r w:rsidRPr="00167058">
              <w:rPr>
                <w:rFonts w:asciiTheme="minorHAnsi" w:hAnsiTheme="minorHAnsi" w:cstheme="minorHAnsi"/>
                <w:sz w:val="22"/>
                <w:szCs w:val="24"/>
              </w:rPr>
              <w:t xml:space="preserve"> vegetables (peas, sweetcorn, broccoli, mashed potato)</w:t>
            </w:r>
          </w:p>
          <w:p w14:paraId="65774ADC" w14:textId="77777777" w:rsidR="00F92E6A" w:rsidRPr="00167058" w:rsidRDefault="00F92E6A" w:rsidP="00F92E6A">
            <w:pPr>
              <w:numPr>
                <w:ilvl w:val="0"/>
                <w:numId w:val="5"/>
              </w:numPr>
              <w:spacing w:after="0" w:line="240" w:lineRule="auto"/>
              <w:ind w:right="-46"/>
              <w:rPr>
                <w:rFonts w:asciiTheme="minorHAnsi" w:hAnsiTheme="minorHAnsi" w:cstheme="minorHAnsi"/>
                <w:sz w:val="22"/>
                <w:szCs w:val="24"/>
              </w:rPr>
            </w:pPr>
            <w:r w:rsidRPr="00167058">
              <w:rPr>
                <w:rFonts w:asciiTheme="minorHAnsi" w:hAnsiTheme="minorHAnsi" w:cstheme="minorHAnsi"/>
                <w:sz w:val="22"/>
                <w:szCs w:val="24"/>
              </w:rPr>
              <w:t>Cooked pasta and rice (no sauce)</w:t>
            </w:r>
          </w:p>
          <w:p w14:paraId="55954060" w14:textId="6D5A3048" w:rsidR="00F92E6A" w:rsidRPr="004916A6" w:rsidRDefault="00F92E6A" w:rsidP="004916A6">
            <w:pPr>
              <w:numPr>
                <w:ilvl w:val="0"/>
                <w:numId w:val="5"/>
              </w:numPr>
              <w:spacing w:after="0" w:line="240" w:lineRule="auto"/>
              <w:ind w:right="-46"/>
              <w:rPr>
                <w:rFonts w:asciiTheme="minorHAnsi" w:hAnsiTheme="minorHAnsi" w:cstheme="minorHAnsi"/>
                <w:sz w:val="22"/>
                <w:szCs w:val="24"/>
              </w:rPr>
            </w:pPr>
            <w:r w:rsidRPr="00167058">
              <w:rPr>
                <w:rFonts w:asciiTheme="minorHAnsi" w:hAnsiTheme="minorHAnsi" w:cstheme="minorHAnsi"/>
                <w:sz w:val="22"/>
                <w:szCs w:val="24"/>
              </w:rPr>
              <w:t>Soft and crumbly cheese</w:t>
            </w:r>
          </w:p>
        </w:tc>
      </w:tr>
      <w:tr w:rsidR="00F92E6A" w:rsidRPr="00167058" w14:paraId="30363EBC" w14:textId="77777777" w:rsidTr="00DA6218">
        <w:trPr>
          <w:trHeight w:val="3354"/>
        </w:trPr>
        <w:tc>
          <w:tcPr>
            <w:tcW w:w="1384" w:type="dxa"/>
          </w:tcPr>
          <w:p w14:paraId="22F0F84F" w14:textId="787D5E5F" w:rsidR="00F92E6A" w:rsidRPr="00167058" w:rsidRDefault="00451B47" w:rsidP="00F92E6A">
            <w:pPr>
              <w:spacing w:after="0"/>
              <w:ind w:right="-46"/>
              <w:rPr>
                <w:rFonts w:asciiTheme="minorHAnsi" w:hAnsiTheme="minorHAnsi" w:cstheme="minorHAnsi"/>
                <w:b/>
                <w:bCs/>
                <w:sz w:val="22"/>
                <w:szCs w:val="24"/>
                <w:lang w:val="en-US"/>
              </w:rPr>
            </w:pPr>
            <w:r>
              <w:rPr>
                <w:rFonts w:asciiTheme="minorHAnsi" w:hAnsiTheme="minorHAnsi" w:cstheme="minorHAnsi"/>
                <w:b/>
                <w:bCs/>
                <w:sz w:val="22"/>
                <w:szCs w:val="24"/>
              </w:rPr>
              <w:t>W</w:t>
            </w:r>
            <w:r w:rsidR="00F92E6A" w:rsidRPr="00167058">
              <w:rPr>
                <w:rFonts w:asciiTheme="minorHAnsi" w:hAnsiTheme="minorHAnsi" w:cstheme="minorHAnsi"/>
                <w:b/>
                <w:bCs/>
                <w:sz w:val="22"/>
                <w:szCs w:val="24"/>
              </w:rPr>
              <w:t>et</w:t>
            </w:r>
            <w:r w:rsidR="007B582C">
              <w:rPr>
                <w:rFonts w:asciiTheme="minorHAnsi" w:hAnsiTheme="minorHAnsi" w:cstheme="minorHAnsi"/>
                <w:b/>
                <w:bCs/>
                <w:sz w:val="22"/>
                <w:szCs w:val="24"/>
              </w:rPr>
              <w:t>, sticky</w:t>
            </w:r>
            <w:r w:rsidR="005F54DA">
              <w:rPr>
                <w:rFonts w:asciiTheme="minorHAnsi" w:hAnsiTheme="minorHAnsi" w:cstheme="minorHAnsi"/>
                <w:b/>
                <w:bCs/>
                <w:sz w:val="22"/>
                <w:szCs w:val="24"/>
              </w:rPr>
              <w:t xml:space="preserve"> </w:t>
            </w:r>
            <w:r w:rsidR="007B582C">
              <w:rPr>
                <w:rFonts w:asciiTheme="minorHAnsi" w:hAnsiTheme="minorHAnsi" w:cstheme="minorHAnsi"/>
                <w:b/>
                <w:bCs/>
                <w:sz w:val="22"/>
                <w:szCs w:val="24"/>
              </w:rPr>
              <w:t>and mixed</w:t>
            </w:r>
            <w:r w:rsidR="00F92E6A" w:rsidRPr="00167058">
              <w:rPr>
                <w:rFonts w:asciiTheme="minorHAnsi" w:hAnsiTheme="minorHAnsi" w:cstheme="minorHAnsi"/>
                <w:b/>
                <w:bCs/>
                <w:sz w:val="22"/>
                <w:szCs w:val="24"/>
              </w:rPr>
              <w:t xml:space="preserve"> textures</w:t>
            </w:r>
          </w:p>
          <w:p w14:paraId="1172A879" w14:textId="77777777" w:rsidR="00F92E6A" w:rsidRPr="00167058" w:rsidRDefault="00F92E6A" w:rsidP="00F92E6A">
            <w:pPr>
              <w:spacing w:after="0"/>
              <w:ind w:right="-46"/>
              <w:rPr>
                <w:rFonts w:asciiTheme="minorHAnsi" w:hAnsiTheme="minorHAnsi" w:cstheme="minorHAnsi"/>
                <w:b/>
                <w:bCs/>
                <w:sz w:val="22"/>
                <w:szCs w:val="24"/>
                <w:lang w:val="en-US"/>
              </w:rPr>
            </w:pPr>
          </w:p>
        </w:tc>
        <w:tc>
          <w:tcPr>
            <w:tcW w:w="4573" w:type="dxa"/>
          </w:tcPr>
          <w:p w14:paraId="76B5DF27" w14:textId="77777777" w:rsidR="00F92E6A" w:rsidRPr="00167058" w:rsidRDefault="00F92E6A" w:rsidP="00F92E6A">
            <w:pPr>
              <w:spacing w:after="0"/>
              <w:ind w:right="-46"/>
              <w:rPr>
                <w:rFonts w:asciiTheme="minorHAnsi" w:hAnsiTheme="minorHAnsi" w:cstheme="minorHAnsi"/>
                <w:b/>
                <w:sz w:val="22"/>
                <w:szCs w:val="24"/>
                <w:lang w:val="en-US"/>
              </w:rPr>
            </w:pPr>
            <w:r w:rsidRPr="00167058">
              <w:rPr>
                <w:rFonts w:asciiTheme="minorHAnsi" w:hAnsiTheme="minorHAnsi" w:cstheme="minorHAnsi"/>
                <w:b/>
                <w:sz w:val="22"/>
                <w:szCs w:val="24"/>
              </w:rPr>
              <w:t>Activities</w:t>
            </w:r>
          </w:p>
          <w:p w14:paraId="183EDF97" w14:textId="72547A32" w:rsidR="00F92E6A" w:rsidRDefault="00B60E59" w:rsidP="00CC64FD">
            <w:pPr>
              <w:numPr>
                <w:ilvl w:val="0"/>
                <w:numId w:val="4"/>
              </w:numPr>
              <w:spacing w:after="0" w:line="240" w:lineRule="auto"/>
              <w:ind w:right="-46"/>
              <w:rPr>
                <w:rFonts w:asciiTheme="minorHAnsi" w:hAnsiTheme="minorHAnsi" w:cstheme="minorHAnsi"/>
                <w:sz w:val="22"/>
                <w:szCs w:val="24"/>
              </w:rPr>
            </w:pPr>
            <w:r>
              <w:rPr>
                <w:rFonts w:asciiTheme="minorHAnsi" w:hAnsiTheme="minorHAnsi" w:cstheme="minorHAnsi"/>
                <w:sz w:val="22"/>
                <w:szCs w:val="24"/>
              </w:rPr>
              <w:t>Dip pieces of fruit into yoghurt</w:t>
            </w:r>
          </w:p>
          <w:p w14:paraId="48543D22" w14:textId="59467E17" w:rsidR="00B60E59" w:rsidRPr="00167058" w:rsidRDefault="00B60E59" w:rsidP="00CC64FD">
            <w:pPr>
              <w:numPr>
                <w:ilvl w:val="0"/>
                <w:numId w:val="4"/>
              </w:numPr>
              <w:spacing w:after="0" w:line="240" w:lineRule="auto"/>
              <w:ind w:right="-46"/>
              <w:rPr>
                <w:rFonts w:asciiTheme="minorHAnsi" w:hAnsiTheme="minorHAnsi" w:cstheme="minorHAnsi"/>
                <w:sz w:val="22"/>
                <w:szCs w:val="24"/>
              </w:rPr>
            </w:pPr>
            <w:r>
              <w:rPr>
                <w:rFonts w:asciiTheme="minorHAnsi" w:hAnsiTheme="minorHAnsi" w:cstheme="minorHAnsi"/>
                <w:sz w:val="22"/>
                <w:szCs w:val="24"/>
              </w:rPr>
              <w:t>Finger painting with ketchup</w:t>
            </w:r>
          </w:p>
          <w:p w14:paraId="1BA8F302" w14:textId="77777777" w:rsidR="00F92E6A" w:rsidRPr="00167058" w:rsidRDefault="00F92E6A" w:rsidP="00CC64FD">
            <w:pPr>
              <w:numPr>
                <w:ilvl w:val="0"/>
                <w:numId w:val="4"/>
              </w:numPr>
              <w:spacing w:after="0" w:line="240" w:lineRule="auto"/>
              <w:ind w:right="-46"/>
              <w:rPr>
                <w:rFonts w:asciiTheme="minorHAnsi" w:hAnsiTheme="minorHAnsi" w:cstheme="minorHAnsi"/>
                <w:sz w:val="22"/>
                <w:szCs w:val="24"/>
              </w:rPr>
            </w:pPr>
            <w:r w:rsidRPr="00167058">
              <w:rPr>
                <w:rFonts w:asciiTheme="minorHAnsi" w:hAnsiTheme="minorHAnsi" w:cstheme="minorHAnsi"/>
                <w:sz w:val="22"/>
                <w:szCs w:val="24"/>
              </w:rPr>
              <w:t>Objects hidden in jelly</w:t>
            </w:r>
          </w:p>
          <w:p w14:paraId="0443F448" w14:textId="78C8ED75" w:rsidR="00CC64FD" w:rsidRPr="00167058" w:rsidRDefault="00CC64FD" w:rsidP="00CC64FD">
            <w:pPr>
              <w:numPr>
                <w:ilvl w:val="0"/>
                <w:numId w:val="4"/>
              </w:numPr>
              <w:spacing w:after="0" w:line="240" w:lineRule="auto"/>
              <w:ind w:right="-46"/>
              <w:rPr>
                <w:rFonts w:asciiTheme="minorHAnsi" w:hAnsiTheme="minorHAnsi" w:cstheme="minorHAnsi"/>
                <w:sz w:val="22"/>
                <w:szCs w:val="24"/>
              </w:rPr>
            </w:pPr>
            <w:r>
              <w:rPr>
                <w:rFonts w:asciiTheme="minorHAnsi" w:hAnsiTheme="minorHAnsi" w:cstheme="minorHAnsi"/>
                <w:sz w:val="22"/>
                <w:szCs w:val="24"/>
              </w:rPr>
              <w:t>Funny faces – arranging pieces of vegetable and use yoghurt or dip as glue</w:t>
            </w:r>
          </w:p>
          <w:p w14:paraId="494AC035" w14:textId="6ED2D68B" w:rsidR="00DA6218" w:rsidRPr="00DA6218" w:rsidRDefault="00CC64FD" w:rsidP="00DA6218">
            <w:pPr>
              <w:numPr>
                <w:ilvl w:val="0"/>
                <w:numId w:val="4"/>
              </w:numPr>
              <w:spacing w:after="0" w:line="240" w:lineRule="auto"/>
              <w:ind w:right="-46"/>
              <w:rPr>
                <w:rFonts w:asciiTheme="minorHAnsi" w:hAnsiTheme="minorHAnsi" w:cstheme="minorHAnsi"/>
                <w:sz w:val="22"/>
                <w:szCs w:val="24"/>
              </w:rPr>
            </w:pPr>
            <w:r>
              <w:rPr>
                <w:rFonts w:asciiTheme="minorHAnsi" w:hAnsiTheme="minorHAnsi" w:cstheme="minorHAnsi"/>
                <w:sz w:val="22"/>
                <w:szCs w:val="24"/>
              </w:rPr>
              <w:t>Building a house with toast and spread</w:t>
            </w:r>
          </w:p>
          <w:p w14:paraId="2284DB78" w14:textId="77777777" w:rsidR="00CC64FD" w:rsidRDefault="00CC64FD" w:rsidP="00CC64FD">
            <w:pPr>
              <w:numPr>
                <w:ilvl w:val="0"/>
                <w:numId w:val="6"/>
              </w:numPr>
              <w:spacing w:after="0" w:line="240" w:lineRule="auto"/>
              <w:ind w:right="-46"/>
              <w:rPr>
                <w:rFonts w:asciiTheme="minorHAnsi" w:hAnsiTheme="minorHAnsi" w:cstheme="minorHAnsi"/>
                <w:sz w:val="22"/>
                <w:szCs w:val="24"/>
              </w:rPr>
            </w:pPr>
            <w:r w:rsidRPr="00167058">
              <w:rPr>
                <w:rFonts w:asciiTheme="minorHAnsi" w:hAnsiTheme="minorHAnsi" w:cstheme="minorHAnsi"/>
                <w:sz w:val="22"/>
                <w:szCs w:val="24"/>
              </w:rPr>
              <w:t>Cooking activities</w:t>
            </w:r>
            <w:r>
              <w:rPr>
                <w:rFonts w:asciiTheme="minorHAnsi" w:hAnsiTheme="minorHAnsi" w:cstheme="minorHAnsi"/>
                <w:sz w:val="22"/>
                <w:szCs w:val="24"/>
              </w:rPr>
              <w:t>:</w:t>
            </w:r>
          </w:p>
          <w:p w14:paraId="1B220833" w14:textId="0CDF6C90" w:rsidR="00CC64FD" w:rsidRDefault="00CC64FD" w:rsidP="00CC64FD">
            <w:pPr>
              <w:numPr>
                <w:ilvl w:val="1"/>
                <w:numId w:val="6"/>
              </w:numPr>
              <w:spacing w:after="0" w:line="240" w:lineRule="auto"/>
              <w:ind w:left="915" w:right="-46" w:hanging="218"/>
              <w:rPr>
                <w:rFonts w:asciiTheme="minorHAnsi" w:hAnsiTheme="minorHAnsi" w:cstheme="minorHAnsi"/>
                <w:sz w:val="22"/>
                <w:szCs w:val="24"/>
              </w:rPr>
            </w:pPr>
            <w:r>
              <w:rPr>
                <w:rFonts w:asciiTheme="minorHAnsi" w:hAnsiTheme="minorHAnsi" w:cstheme="minorHAnsi"/>
                <w:sz w:val="22"/>
                <w:szCs w:val="24"/>
              </w:rPr>
              <w:t>Making/kneading dough with yoghurt + flour/water + flour</w:t>
            </w:r>
          </w:p>
          <w:p w14:paraId="723967BB" w14:textId="0543F869" w:rsidR="00F92E6A" w:rsidRPr="00CC64FD" w:rsidRDefault="00CC64FD" w:rsidP="00CC64FD">
            <w:pPr>
              <w:numPr>
                <w:ilvl w:val="1"/>
                <w:numId w:val="6"/>
              </w:numPr>
              <w:spacing w:after="0" w:line="240" w:lineRule="auto"/>
              <w:ind w:left="915" w:right="-46" w:hanging="218"/>
              <w:rPr>
                <w:rFonts w:asciiTheme="minorHAnsi" w:hAnsiTheme="minorHAnsi" w:cstheme="minorHAnsi"/>
                <w:sz w:val="22"/>
                <w:szCs w:val="24"/>
              </w:rPr>
            </w:pPr>
            <w:r>
              <w:rPr>
                <w:rFonts w:asciiTheme="minorHAnsi" w:hAnsiTheme="minorHAnsi" w:cstheme="minorHAnsi"/>
                <w:sz w:val="22"/>
                <w:szCs w:val="24"/>
              </w:rPr>
              <w:t>Decorating biscuits with icing</w:t>
            </w:r>
          </w:p>
        </w:tc>
        <w:tc>
          <w:tcPr>
            <w:tcW w:w="3819" w:type="dxa"/>
          </w:tcPr>
          <w:p w14:paraId="1F4D5F4E" w14:textId="77777777" w:rsidR="00F92E6A" w:rsidRPr="00167058" w:rsidRDefault="00F92E6A" w:rsidP="00F92E6A">
            <w:pPr>
              <w:spacing w:after="0"/>
              <w:ind w:right="-46"/>
              <w:rPr>
                <w:rFonts w:asciiTheme="minorHAnsi" w:hAnsiTheme="minorHAnsi" w:cstheme="minorHAnsi"/>
                <w:b/>
                <w:sz w:val="22"/>
                <w:szCs w:val="24"/>
              </w:rPr>
            </w:pPr>
            <w:r w:rsidRPr="00167058">
              <w:rPr>
                <w:rFonts w:asciiTheme="minorHAnsi" w:hAnsiTheme="minorHAnsi" w:cstheme="minorHAnsi"/>
                <w:b/>
                <w:sz w:val="22"/>
                <w:szCs w:val="24"/>
              </w:rPr>
              <w:t>Food</w:t>
            </w:r>
          </w:p>
          <w:p w14:paraId="764DFC3D" w14:textId="1500DE4F" w:rsidR="00F92E6A" w:rsidRDefault="00F92E6A" w:rsidP="00F92E6A">
            <w:pPr>
              <w:numPr>
                <w:ilvl w:val="0"/>
                <w:numId w:val="3"/>
              </w:numPr>
              <w:spacing w:after="0" w:line="240" w:lineRule="auto"/>
              <w:ind w:right="-46"/>
              <w:rPr>
                <w:rFonts w:asciiTheme="minorHAnsi" w:hAnsiTheme="minorHAnsi" w:cstheme="minorHAnsi"/>
                <w:sz w:val="22"/>
                <w:szCs w:val="24"/>
              </w:rPr>
            </w:pPr>
            <w:r w:rsidRPr="00167058">
              <w:rPr>
                <w:rFonts w:asciiTheme="minorHAnsi" w:hAnsiTheme="minorHAnsi" w:cstheme="minorHAnsi"/>
                <w:sz w:val="22"/>
                <w:szCs w:val="24"/>
              </w:rPr>
              <w:t xml:space="preserve">Yogurt </w:t>
            </w:r>
          </w:p>
          <w:p w14:paraId="5CD14BB7" w14:textId="69E9F6FB" w:rsidR="00B60E59" w:rsidRDefault="00B60E59" w:rsidP="00F92E6A">
            <w:pPr>
              <w:numPr>
                <w:ilvl w:val="0"/>
                <w:numId w:val="3"/>
              </w:numPr>
              <w:spacing w:after="0" w:line="240" w:lineRule="auto"/>
              <w:ind w:right="-46"/>
              <w:rPr>
                <w:rFonts w:asciiTheme="minorHAnsi" w:hAnsiTheme="minorHAnsi" w:cstheme="minorHAnsi"/>
                <w:sz w:val="22"/>
                <w:szCs w:val="24"/>
              </w:rPr>
            </w:pPr>
            <w:r>
              <w:rPr>
                <w:rFonts w:asciiTheme="minorHAnsi" w:hAnsiTheme="minorHAnsi" w:cstheme="minorHAnsi"/>
                <w:sz w:val="22"/>
                <w:szCs w:val="24"/>
              </w:rPr>
              <w:t>Icing</w:t>
            </w:r>
          </w:p>
          <w:p w14:paraId="779B0E33" w14:textId="3178D0AB" w:rsidR="00B60E59" w:rsidRDefault="00B60E59" w:rsidP="00B60E59">
            <w:pPr>
              <w:numPr>
                <w:ilvl w:val="0"/>
                <w:numId w:val="3"/>
              </w:numPr>
              <w:spacing w:after="0" w:line="240" w:lineRule="auto"/>
              <w:ind w:right="-46"/>
              <w:rPr>
                <w:rFonts w:asciiTheme="minorHAnsi" w:hAnsiTheme="minorHAnsi" w:cstheme="minorHAnsi"/>
                <w:sz w:val="22"/>
                <w:szCs w:val="24"/>
              </w:rPr>
            </w:pPr>
            <w:r>
              <w:rPr>
                <w:rFonts w:asciiTheme="minorHAnsi" w:hAnsiTheme="minorHAnsi" w:cstheme="minorHAnsi"/>
                <w:sz w:val="22"/>
                <w:szCs w:val="24"/>
              </w:rPr>
              <w:t>Dips</w:t>
            </w:r>
          </w:p>
          <w:p w14:paraId="6399218F" w14:textId="78C3DDCD" w:rsidR="00B60E59" w:rsidRPr="00CC64FD" w:rsidRDefault="00B60E59" w:rsidP="00CC64FD">
            <w:pPr>
              <w:numPr>
                <w:ilvl w:val="0"/>
                <w:numId w:val="3"/>
              </w:numPr>
              <w:spacing w:after="0" w:line="240" w:lineRule="auto"/>
              <w:ind w:right="-46"/>
              <w:rPr>
                <w:rFonts w:asciiTheme="minorHAnsi" w:hAnsiTheme="minorHAnsi" w:cstheme="minorHAnsi"/>
                <w:sz w:val="22"/>
                <w:szCs w:val="24"/>
              </w:rPr>
            </w:pPr>
            <w:r>
              <w:rPr>
                <w:rFonts w:asciiTheme="minorHAnsi" w:hAnsiTheme="minorHAnsi" w:cstheme="minorHAnsi"/>
                <w:sz w:val="22"/>
                <w:szCs w:val="24"/>
              </w:rPr>
              <w:t>Spread</w:t>
            </w:r>
            <w:r w:rsidR="00CC64FD">
              <w:rPr>
                <w:rFonts w:asciiTheme="minorHAnsi" w:hAnsiTheme="minorHAnsi" w:cstheme="minorHAnsi"/>
                <w:sz w:val="22"/>
                <w:szCs w:val="24"/>
              </w:rPr>
              <w:t>s, honey/syrup</w:t>
            </w:r>
          </w:p>
          <w:p w14:paraId="154C389C" w14:textId="1F187311" w:rsidR="00B60E59" w:rsidRDefault="00B60E59" w:rsidP="00B60E59">
            <w:pPr>
              <w:numPr>
                <w:ilvl w:val="0"/>
                <w:numId w:val="3"/>
              </w:numPr>
              <w:spacing w:after="0" w:line="240" w:lineRule="auto"/>
              <w:ind w:right="-46"/>
              <w:rPr>
                <w:rFonts w:asciiTheme="minorHAnsi" w:hAnsiTheme="minorHAnsi" w:cstheme="minorHAnsi"/>
                <w:sz w:val="22"/>
                <w:szCs w:val="24"/>
              </w:rPr>
            </w:pPr>
            <w:r>
              <w:rPr>
                <w:rFonts w:asciiTheme="minorHAnsi" w:hAnsiTheme="minorHAnsi" w:cstheme="minorHAnsi"/>
                <w:sz w:val="22"/>
                <w:szCs w:val="24"/>
              </w:rPr>
              <w:t>Sauces</w:t>
            </w:r>
          </w:p>
          <w:p w14:paraId="28D2A640" w14:textId="77777777" w:rsidR="00F92E6A" w:rsidRPr="00167058" w:rsidRDefault="00F92E6A" w:rsidP="00F92E6A">
            <w:pPr>
              <w:numPr>
                <w:ilvl w:val="0"/>
                <w:numId w:val="3"/>
              </w:numPr>
              <w:spacing w:after="0" w:line="240" w:lineRule="auto"/>
              <w:ind w:right="-46"/>
              <w:rPr>
                <w:rFonts w:asciiTheme="minorHAnsi" w:hAnsiTheme="minorHAnsi" w:cstheme="minorHAnsi"/>
                <w:sz w:val="22"/>
                <w:szCs w:val="24"/>
              </w:rPr>
            </w:pPr>
            <w:r w:rsidRPr="00167058">
              <w:rPr>
                <w:rFonts w:asciiTheme="minorHAnsi" w:hAnsiTheme="minorHAnsi" w:cstheme="minorHAnsi"/>
                <w:sz w:val="22"/>
                <w:szCs w:val="24"/>
              </w:rPr>
              <w:t>Cereals with milk (porridge, cornflakes, Weetabix)</w:t>
            </w:r>
          </w:p>
          <w:p w14:paraId="3440A2EB" w14:textId="77777777" w:rsidR="00F92E6A" w:rsidRPr="00167058" w:rsidRDefault="00F92E6A" w:rsidP="00F92E6A">
            <w:pPr>
              <w:numPr>
                <w:ilvl w:val="0"/>
                <w:numId w:val="3"/>
              </w:numPr>
              <w:spacing w:after="0" w:line="240" w:lineRule="auto"/>
              <w:ind w:right="-46"/>
              <w:rPr>
                <w:rFonts w:asciiTheme="minorHAnsi" w:hAnsiTheme="minorHAnsi" w:cstheme="minorHAnsi"/>
                <w:sz w:val="22"/>
                <w:szCs w:val="24"/>
              </w:rPr>
            </w:pPr>
            <w:r w:rsidRPr="00167058">
              <w:rPr>
                <w:rFonts w:asciiTheme="minorHAnsi" w:hAnsiTheme="minorHAnsi" w:cstheme="minorHAnsi"/>
                <w:sz w:val="22"/>
                <w:szCs w:val="24"/>
              </w:rPr>
              <w:t>Cooked pasta and rice (with sauce)</w:t>
            </w:r>
          </w:p>
          <w:p w14:paraId="2EB6D7A8" w14:textId="77777777" w:rsidR="00F92E6A" w:rsidRPr="00167058" w:rsidRDefault="00F92E6A" w:rsidP="00F92E6A">
            <w:pPr>
              <w:numPr>
                <w:ilvl w:val="0"/>
                <w:numId w:val="3"/>
              </w:numPr>
              <w:spacing w:after="0" w:line="240" w:lineRule="auto"/>
              <w:ind w:right="-46"/>
              <w:rPr>
                <w:rFonts w:asciiTheme="minorHAnsi" w:hAnsiTheme="minorHAnsi" w:cstheme="minorHAnsi"/>
                <w:sz w:val="22"/>
                <w:szCs w:val="24"/>
              </w:rPr>
            </w:pPr>
            <w:r w:rsidRPr="00167058">
              <w:rPr>
                <w:rFonts w:asciiTheme="minorHAnsi" w:hAnsiTheme="minorHAnsi" w:cstheme="minorHAnsi"/>
                <w:sz w:val="22"/>
                <w:szCs w:val="24"/>
              </w:rPr>
              <w:t>Textured soups and casseroles</w:t>
            </w:r>
          </w:p>
          <w:p w14:paraId="2C9A22D0" w14:textId="4A1301D9" w:rsidR="00F92E6A" w:rsidRPr="00DA6218" w:rsidRDefault="00F92E6A" w:rsidP="00F92E6A">
            <w:pPr>
              <w:numPr>
                <w:ilvl w:val="0"/>
                <w:numId w:val="3"/>
              </w:numPr>
              <w:spacing w:after="0" w:line="240" w:lineRule="auto"/>
              <w:ind w:right="-46"/>
              <w:rPr>
                <w:rFonts w:asciiTheme="minorHAnsi" w:hAnsiTheme="minorHAnsi" w:cstheme="minorHAnsi"/>
                <w:sz w:val="22"/>
                <w:szCs w:val="24"/>
              </w:rPr>
            </w:pPr>
            <w:r w:rsidRPr="00167058">
              <w:rPr>
                <w:rFonts w:asciiTheme="minorHAnsi" w:hAnsiTheme="minorHAnsi" w:cstheme="minorHAnsi"/>
                <w:sz w:val="22"/>
                <w:szCs w:val="24"/>
              </w:rPr>
              <w:t>Ice-cream</w:t>
            </w:r>
          </w:p>
        </w:tc>
      </w:tr>
    </w:tbl>
    <w:p w14:paraId="35095C50" w14:textId="77777777" w:rsidR="00F92E6A" w:rsidRDefault="00F92E6A" w:rsidP="00F92E6A"/>
    <w:p w14:paraId="01BC2A4E" w14:textId="689F6783" w:rsidR="00F92E6A" w:rsidRPr="007B582C" w:rsidRDefault="00F92E6A" w:rsidP="00F92E6A">
      <w:pPr>
        <w:spacing w:after="0" w:line="240" w:lineRule="auto"/>
        <w:ind w:right="-46"/>
        <w:rPr>
          <w:rFonts w:eastAsia="Times New Roman" w:cstheme="minorHAnsi"/>
          <w:b/>
          <w:szCs w:val="24"/>
          <w:u w:val="single"/>
          <w:lang w:eastAsia="en-GB"/>
        </w:rPr>
      </w:pPr>
      <w:r w:rsidRPr="007B582C">
        <w:rPr>
          <w:rFonts w:eastAsia="Times New Roman" w:cstheme="minorHAnsi"/>
          <w:b/>
          <w:sz w:val="28"/>
          <w:szCs w:val="24"/>
          <w:u w:val="single"/>
          <w:lang w:eastAsia="en-GB"/>
        </w:rPr>
        <w:lastRenderedPageBreak/>
        <w:t xml:space="preserve">Steps to Eating </w:t>
      </w:r>
    </w:p>
    <w:p w14:paraId="59D56BC9" w14:textId="00D2B9E1" w:rsidR="00D62AA3" w:rsidRDefault="00F92E6A" w:rsidP="00F92E6A">
      <w:pPr>
        <w:spacing w:after="0" w:line="240" w:lineRule="auto"/>
        <w:ind w:right="-46"/>
        <w:rPr>
          <w:rFonts w:eastAsia="Times New Roman" w:cstheme="minorHAnsi"/>
          <w:szCs w:val="24"/>
          <w:lang w:eastAsia="en-GB"/>
        </w:rPr>
      </w:pPr>
      <w:r w:rsidRPr="007B582C">
        <w:rPr>
          <w:rFonts w:eastAsia="Times New Roman" w:cstheme="minorHAnsi"/>
          <w:szCs w:val="24"/>
          <w:lang w:eastAsia="en-GB"/>
        </w:rPr>
        <w:t xml:space="preserve">These are all the steps children </w:t>
      </w:r>
      <w:proofErr w:type="gramStart"/>
      <w:r w:rsidRPr="007B582C">
        <w:rPr>
          <w:rFonts w:eastAsia="Times New Roman" w:cstheme="minorHAnsi"/>
          <w:szCs w:val="24"/>
          <w:lang w:eastAsia="en-GB"/>
        </w:rPr>
        <w:t>have to</w:t>
      </w:r>
      <w:proofErr w:type="gramEnd"/>
      <w:r w:rsidRPr="007B582C">
        <w:rPr>
          <w:rFonts w:eastAsia="Times New Roman" w:cstheme="minorHAnsi"/>
          <w:szCs w:val="24"/>
          <w:lang w:eastAsia="en-GB"/>
        </w:rPr>
        <w:t xml:space="preserve"> work through before they will be confident to </w:t>
      </w:r>
      <w:r w:rsidR="00D62AA3">
        <w:rPr>
          <w:rFonts w:eastAsia="Times New Roman" w:cstheme="minorHAnsi"/>
          <w:szCs w:val="24"/>
          <w:lang w:eastAsia="en-GB"/>
        </w:rPr>
        <w:t xml:space="preserve">try a new food. Your child will have to tolerate </w:t>
      </w:r>
      <w:r w:rsidR="00D6039C">
        <w:rPr>
          <w:rFonts w:eastAsia="Times New Roman" w:cstheme="minorHAnsi"/>
          <w:szCs w:val="24"/>
          <w:lang w:eastAsia="en-GB"/>
        </w:rPr>
        <w:t>these</w:t>
      </w:r>
      <w:r w:rsidR="00D62AA3">
        <w:rPr>
          <w:rFonts w:eastAsia="Times New Roman" w:cstheme="minorHAnsi"/>
          <w:szCs w:val="24"/>
          <w:lang w:eastAsia="en-GB"/>
        </w:rPr>
        <w:t xml:space="preserve"> steps before they are ready to chew and swallow a new food. </w:t>
      </w:r>
      <w:r w:rsidRPr="007B582C">
        <w:rPr>
          <w:rFonts w:eastAsia="Times New Roman" w:cstheme="minorHAnsi"/>
          <w:szCs w:val="24"/>
          <w:lang w:eastAsia="en-GB"/>
        </w:rPr>
        <w:t xml:space="preserve"> </w:t>
      </w:r>
    </w:p>
    <w:p w14:paraId="4AE4652B" w14:textId="44CEB829" w:rsidR="00D62AA3" w:rsidRDefault="00D62AA3" w:rsidP="00F92E6A">
      <w:pPr>
        <w:spacing w:after="0" w:line="240" w:lineRule="auto"/>
        <w:ind w:right="-46"/>
        <w:rPr>
          <w:rFonts w:eastAsia="Times New Roman" w:cstheme="minorHAnsi"/>
          <w:szCs w:val="24"/>
          <w:lang w:eastAsia="en-GB"/>
        </w:rPr>
      </w:pPr>
    </w:p>
    <w:p w14:paraId="4325DBCA" w14:textId="25EADC15" w:rsidR="00D62AA3" w:rsidRPr="007B582C" w:rsidRDefault="00D62AA3" w:rsidP="00D62AA3">
      <w:pPr>
        <w:spacing w:after="0" w:line="240" w:lineRule="auto"/>
        <w:ind w:right="-46"/>
        <w:rPr>
          <w:rFonts w:eastAsia="Times New Roman" w:cstheme="minorHAnsi"/>
          <w:szCs w:val="24"/>
          <w:lang w:eastAsia="en-GB"/>
        </w:rPr>
      </w:pPr>
      <w:r w:rsidRPr="007B582C">
        <w:rPr>
          <w:rFonts w:eastAsia="Times New Roman" w:cstheme="minorHAnsi"/>
          <w:szCs w:val="24"/>
          <w:lang w:eastAsia="en-GB"/>
        </w:rPr>
        <w:t>First, we must tolerate the physical presence or the look of the food. This might even include just being in the same room as the food. Then, perhaps, we can interact with the food without directly touching the food to your skin, maybe by using a kitchen utensil. Next, our body needs to process and manage the smell of a food.  The play then expands to include touching the food with your fingers, hands, body, and mouth. Tasting comes next, which might look like quickly poking the food with the tip of your tongue, or maybe putting the food in your mouth, and spitting it out. Finally, we are ready to practice chewing and swallowing.</w:t>
      </w:r>
    </w:p>
    <w:p w14:paraId="1480540B" w14:textId="426B6F4E" w:rsidR="00D62AA3" w:rsidRDefault="00D62AA3" w:rsidP="00F92E6A">
      <w:pPr>
        <w:spacing w:after="0" w:line="240" w:lineRule="auto"/>
        <w:ind w:right="-46"/>
        <w:rPr>
          <w:rFonts w:eastAsia="Times New Roman" w:cstheme="minorHAnsi"/>
          <w:szCs w:val="24"/>
          <w:lang w:eastAsia="en-GB"/>
        </w:rPr>
      </w:pPr>
    </w:p>
    <w:p w14:paraId="2AAF9541" w14:textId="5BDC2560" w:rsidR="00F92E6A" w:rsidRDefault="00F92E6A" w:rsidP="00F92E6A">
      <w:pPr>
        <w:spacing w:after="0" w:line="240" w:lineRule="auto"/>
        <w:ind w:right="-46"/>
        <w:rPr>
          <w:rFonts w:eastAsia="Times New Roman" w:cstheme="minorHAnsi"/>
          <w:szCs w:val="24"/>
          <w:lang w:eastAsia="en-GB"/>
        </w:rPr>
      </w:pPr>
      <w:r w:rsidRPr="007B582C">
        <w:rPr>
          <w:rFonts w:eastAsia="Times New Roman" w:cstheme="minorHAnsi"/>
          <w:szCs w:val="24"/>
          <w:lang w:eastAsia="en-GB"/>
        </w:rPr>
        <w:t xml:space="preserve">Start from the bottom of the table and work out where your child is for a particular food then aim to show them </w:t>
      </w:r>
      <w:r w:rsidR="00D62AA3">
        <w:rPr>
          <w:rFonts w:eastAsia="Times New Roman" w:cstheme="minorHAnsi"/>
          <w:szCs w:val="24"/>
          <w:lang w:eastAsia="en-GB"/>
        </w:rPr>
        <w:t>(</w:t>
      </w:r>
      <w:r w:rsidR="00D62AA3" w:rsidRPr="00D62AA3">
        <w:rPr>
          <w:rFonts w:eastAsia="Times New Roman" w:cstheme="minorHAnsi"/>
          <w:b/>
          <w:bCs/>
          <w:szCs w:val="24"/>
          <w:lang w:eastAsia="en-GB"/>
        </w:rPr>
        <w:t>by doing it yourself!</w:t>
      </w:r>
      <w:r w:rsidR="00D62AA3">
        <w:rPr>
          <w:rFonts w:eastAsia="Times New Roman" w:cstheme="minorHAnsi"/>
          <w:szCs w:val="24"/>
          <w:lang w:eastAsia="en-GB"/>
        </w:rPr>
        <w:t xml:space="preserve">) </w:t>
      </w:r>
      <w:r w:rsidRPr="007B582C">
        <w:rPr>
          <w:rFonts w:eastAsia="Times New Roman" w:cstheme="minorHAnsi"/>
          <w:szCs w:val="24"/>
          <w:lang w:eastAsia="en-GB"/>
        </w:rPr>
        <w:t xml:space="preserve">how to move to the next step during </w:t>
      </w:r>
      <w:r w:rsidR="007D71C6" w:rsidRPr="007B582C">
        <w:rPr>
          <w:rFonts w:eastAsia="Times New Roman" w:cstheme="minorHAnsi"/>
          <w:szCs w:val="24"/>
          <w:lang w:eastAsia="en-GB"/>
        </w:rPr>
        <w:t>food</w:t>
      </w:r>
      <w:r w:rsidRPr="007B582C">
        <w:rPr>
          <w:rFonts w:eastAsia="Times New Roman" w:cstheme="minorHAnsi"/>
          <w:szCs w:val="24"/>
          <w:lang w:eastAsia="en-GB"/>
        </w:rPr>
        <w:t xml:space="preserve"> play activities. </w:t>
      </w:r>
      <w:r w:rsidR="00D62AA3">
        <w:rPr>
          <w:rFonts w:eastAsia="Times New Roman" w:cstheme="minorHAnsi"/>
          <w:szCs w:val="24"/>
          <w:lang w:eastAsia="en-GB"/>
        </w:rPr>
        <w:t>Your child</w:t>
      </w:r>
      <w:r w:rsidRPr="007B582C">
        <w:rPr>
          <w:rFonts w:eastAsia="Times New Roman" w:cstheme="minorHAnsi"/>
          <w:szCs w:val="24"/>
          <w:lang w:eastAsia="en-GB"/>
        </w:rPr>
        <w:t xml:space="preserve"> will be more confident with some foods than others so find out where they are for each food. If your child gets up and leaves the room when a certain food is presented, they are showing they cannot tolerate being close to that food yet, start by getting them used to the food being in the room. </w:t>
      </w:r>
    </w:p>
    <w:p w14:paraId="2A42BF9B" w14:textId="1B97642E" w:rsidR="00D62AA3" w:rsidRDefault="00D62AA3" w:rsidP="007B582C">
      <w:pPr>
        <w:spacing w:after="0" w:line="240" w:lineRule="auto"/>
        <w:ind w:right="-46"/>
        <w:rPr>
          <w:rFonts w:eastAsia="Times New Roman" w:cstheme="minorHAnsi"/>
          <w:szCs w:val="24"/>
          <w:lang w:eastAsia="en-GB"/>
        </w:rPr>
      </w:pPr>
    </w:p>
    <w:p w14:paraId="1F11ADFE" w14:textId="36420501" w:rsidR="007B582C" w:rsidRPr="007B582C" w:rsidRDefault="00D62AA3" w:rsidP="007B582C">
      <w:pPr>
        <w:spacing w:after="0" w:line="240" w:lineRule="auto"/>
        <w:ind w:right="-46"/>
        <w:rPr>
          <w:rFonts w:eastAsia="Times New Roman" w:cstheme="minorHAnsi"/>
          <w:szCs w:val="24"/>
          <w:lang w:eastAsia="en-GB"/>
        </w:rPr>
      </w:pPr>
      <w:r>
        <w:rPr>
          <w:rFonts w:eastAsia="Times New Roman" w:cstheme="minorHAnsi"/>
          <w:szCs w:val="24"/>
          <w:lang w:eastAsia="en-GB"/>
        </w:rPr>
        <w:t>It can</w:t>
      </w:r>
      <w:r w:rsidR="007B582C" w:rsidRPr="007B582C">
        <w:rPr>
          <w:rFonts w:eastAsia="Times New Roman" w:cstheme="minorHAnsi"/>
          <w:szCs w:val="24"/>
          <w:lang w:eastAsia="en-GB"/>
        </w:rPr>
        <w:t xml:space="preserve"> take up to </w:t>
      </w:r>
      <w:r>
        <w:rPr>
          <w:rFonts w:eastAsia="Times New Roman" w:cstheme="minorHAnsi"/>
          <w:b/>
          <w:bCs/>
          <w:szCs w:val="24"/>
          <w:lang w:eastAsia="en-GB"/>
        </w:rPr>
        <w:t>20</w:t>
      </w:r>
      <w:r w:rsidR="007B582C" w:rsidRPr="007B582C">
        <w:rPr>
          <w:rFonts w:eastAsia="Times New Roman" w:cstheme="minorHAnsi"/>
          <w:szCs w:val="24"/>
          <w:lang w:eastAsia="en-GB"/>
        </w:rPr>
        <w:t> </w:t>
      </w:r>
      <w:r w:rsidR="007B582C" w:rsidRPr="007B582C">
        <w:rPr>
          <w:rFonts w:eastAsia="Times New Roman" w:cstheme="minorHAnsi"/>
          <w:b/>
          <w:bCs/>
          <w:szCs w:val="24"/>
          <w:lang w:eastAsia="en-GB"/>
        </w:rPr>
        <w:t>repeated presentations</w:t>
      </w:r>
      <w:r w:rsidR="007B582C" w:rsidRPr="007B582C">
        <w:rPr>
          <w:rFonts w:eastAsia="Times New Roman" w:cstheme="minorHAnsi"/>
          <w:szCs w:val="24"/>
          <w:lang w:eastAsia="en-GB"/>
        </w:rPr>
        <w:t xml:space="preserve"> of a new food with positive reinforcement before a child will begin to </w:t>
      </w:r>
      <w:r>
        <w:rPr>
          <w:rFonts w:eastAsia="Times New Roman" w:cstheme="minorHAnsi"/>
          <w:szCs w:val="24"/>
          <w:lang w:eastAsia="en-GB"/>
        </w:rPr>
        <w:t>accept</w:t>
      </w:r>
      <w:r w:rsidR="007B582C" w:rsidRPr="007B582C">
        <w:rPr>
          <w:rFonts w:eastAsia="Times New Roman" w:cstheme="minorHAnsi"/>
          <w:szCs w:val="24"/>
          <w:lang w:eastAsia="en-GB"/>
        </w:rPr>
        <w:t xml:space="preserve"> that food regularly. Many people make the mistake of taking that first rejection of a new food as the final word, but it is not.</w:t>
      </w:r>
      <w:r w:rsidRPr="00D62AA3">
        <w:rPr>
          <w:noProof/>
          <w14:ligatures w14:val="standardContextual"/>
        </w:rPr>
        <w:t xml:space="preserve"> </w:t>
      </w:r>
    </w:p>
    <w:p w14:paraId="50F0A883" w14:textId="570CEB2A" w:rsidR="007B582C" w:rsidRPr="007B582C" w:rsidRDefault="005C6DDC" w:rsidP="00F92E6A">
      <w:pPr>
        <w:spacing w:after="0" w:line="240" w:lineRule="auto"/>
        <w:ind w:right="-46"/>
        <w:rPr>
          <w:rFonts w:eastAsia="Times New Roman" w:cstheme="minorHAnsi"/>
          <w:szCs w:val="24"/>
          <w:lang w:eastAsia="en-GB"/>
        </w:rPr>
      </w:pPr>
      <w:r>
        <w:rPr>
          <w:noProof/>
          <w14:ligatures w14:val="standardContextual"/>
        </w:rPr>
        <w:drawing>
          <wp:anchor distT="0" distB="0" distL="114300" distR="114300" simplePos="0" relativeHeight="251700224" behindDoc="0" locked="0" layoutInCell="1" allowOverlap="1" wp14:anchorId="4850BCD5" wp14:editId="3B32CE34">
            <wp:simplePos x="0" y="0"/>
            <wp:positionH relativeFrom="margin">
              <wp:posOffset>1134927</wp:posOffset>
            </wp:positionH>
            <wp:positionV relativeFrom="paragraph">
              <wp:posOffset>107768</wp:posOffset>
            </wp:positionV>
            <wp:extent cx="4267200" cy="4780915"/>
            <wp:effectExtent l="0" t="0" r="0" b="635"/>
            <wp:wrapSquare wrapText="bothSides"/>
            <wp:docPr id="250876629" name="Picture 1" descr="A diagram of food tas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876629" name="Picture 1" descr="A diagram of food taste&#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4267200" cy="4780915"/>
                    </a:xfrm>
                    <a:prstGeom prst="rect">
                      <a:avLst/>
                    </a:prstGeom>
                  </pic:spPr>
                </pic:pic>
              </a:graphicData>
            </a:graphic>
            <wp14:sizeRelH relativeFrom="page">
              <wp14:pctWidth>0</wp14:pctWidth>
            </wp14:sizeRelH>
            <wp14:sizeRelV relativeFrom="page">
              <wp14:pctHeight>0</wp14:pctHeight>
            </wp14:sizeRelV>
          </wp:anchor>
        </w:drawing>
      </w:r>
    </w:p>
    <w:p w14:paraId="2CFDAAD2" w14:textId="4EC29757" w:rsidR="00F92E6A" w:rsidRDefault="00F92E6A" w:rsidP="00F92E6A">
      <w:pPr>
        <w:spacing w:after="0" w:line="240" w:lineRule="auto"/>
        <w:ind w:right="-46"/>
        <w:rPr>
          <w:rFonts w:eastAsia="Times New Roman" w:cstheme="minorHAnsi"/>
          <w:szCs w:val="24"/>
          <w:lang w:eastAsia="en-GB"/>
        </w:rPr>
      </w:pPr>
    </w:p>
    <w:p w14:paraId="1A8EFA5B" w14:textId="77777777" w:rsidR="00F92E6A" w:rsidRDefault="00F92E6A" w:rsidP="00F92E6A">
      <w:pPr>
        <w:spacing w:after="0" w:line="240" w:lineRule="auto"/>
        <w:ind w:right="-46"/>
        <w:rPr>
          <w:rFonts w:eastAsia="Times New Roman" w:cstheme="minorHAnsi"/>
          <w:szCs w:val="24"/>
          <w:lang w:eastAsia="en-GB"/>
        </w:rPr>
      </w:pPr>
    </w:p>
    <w:p w14:paraId="7A273425" w14:textId="611660C5" w:rsidR="00F92E6A" w:rsidRDefault="00F92E6A" w:rsidP="00F92E6A">
      <w:pPr>
        <w:spacing w:after="0" w:line="240" w:lineRule="auto"/>
        <w:ind w:right="-46"/>
        <w:rPr>
          <w:rFonts w:eastAsia="Times New Roman" w:cstheme="minorHAnsi"/>
          <w:szCs w:val="24"/>
          <w:lang w:eastAsia="en-GB"/>
        </w:rPr>
      </w:pPr>
    </w:p>
    <w:p w14:paraId="4D086D65" w14:textId="215D00AA" w:rsidR="00F92E6A" w:rsidRDefault="00F92E6A" w:rsidP="00F92E6A">
      <w:pPr>
        <w:spacing w:after="0" w:line="240" w:lineRule="auto"/>
        <w:ind w:right="-46"/>
        <w:rPr>
          <w:rFonts w:eastAsia="Times New Roman" w:cstheme="minorHAnsi"/>
          <w:szCs w:val="24"/>
          <w:lang w:eastAsia="en-GB"/>
        </w:rPr>
      </w:pPr>
    </w:p>
    <w:p w14:paraId="5759A291" w14:textId="07005A91" w:rsidR="00F92E6A" w:rsidRDefault="00F92E6A" w:rsidP="00F92E6A">
      <w:pPr>
        <w:spacing w:after="0" w:line="240" w:lineRule="auto"/>
        <w:ind w:right="-46"/>
        <w:rPr>
          <w:rFonts w:eastAsia="Times New Roman" w:cstheme="minorHAnsi"/>
          <w:szCs w:val="24"/>
          <w:lang w:eastAsia="en-GB"/>
        </w:rPr>
      </w:pPr>
    </w:p>
    <w:p w14:paraId="24BE7D94" w14:textId="6D6B8E57" w:rsidR="00F92E6A" w:rsidRDefault="00F92E6A" w:rsidP="00F92E6A">
      <w:pPr>
        <w:spacing w:after="0" w:line="240" w:lineRule="auto"/>
        <w:ind w:right="-46"/>
        <w:rPr>
          <w:rFonts w:eastAsia="Times New Roman" w:cstheme="minorHAnsi"/>
          <w:szCs w:val="24"/>
          <w:lang w:eastAsia="en-GB"/>
        </w:rPr>
      </w:pPr>
    </w:p>
    <w:p w14:paraId="3AE455A2" w14:textId="685AFA6A" w:rsidR="00F92E6A" w:rsidRDefault="00F92E6A" w:rsidP="00F92E6A">
      <w:pPr>
        <w:spacing w:after="0" w:line="240" w:lineRule="auto"/>
        <w:ind w:right="-46"/>
        <w:rPr>
          <w:rFonts w:eastAsia="Times New Roman" w:cstheme="minorHAnsi"/>
          <w:szCs w:val="24"/>
          <w:lang w:eastAsia="en-GB"/>
        </w:rPr>
      </w:pPr>
    </w:p>
    <w:p w14:paraId="64B5EA89" w14:textId="4EE96A10" w:rsidR="00F92E6A" w:rsidRDefault="00F92E6A" w:rsidP="00F92E6A">
      <w:pPr>
        <w:spacing w:after="0" w:line="240" w:lineRule="auto"/>
        <w:ind w:right="-46"/>
        <w:rPr>
          <w:rFonts w:eastAsia="Times New Roman" w:cstheme="minorHAnsi"/>
          <w:szCs w:val="24"/>
          <w:lang w:eastAsia="en-GB"/>
        </w:rPr>
      </w:pPr>
    </w:p>
    <w:p w14:paraId="31F37CEF" w14:textId="77777777" w:rsidR="00F92E6A" w:rsidRDefault="00F92E6A" w:rsidP="00F92E6A">
      <w:pPr>
        <w:spacing w:after="0" w:line="240" w:lineRule="auto"/>
        <w:ind w:right="-46"/>
        <w:rPr>
          <w:rFonts w:eastAsia="Times New Roman" w:cstheme="minorHAnsi"/>
          <w:szCs w:val="24"/>
          <w:lang w:eastAsia="en-GB"/>
        </w:rPr>
      </w:pPr>
    </w:p>
    <w:p w14:paraId="650CBDA1" w14:textId="77777777" w:rsidR="00F92E6A" w:rsidRDefault="00F92E6A" w:rsidP="00F92E6A">
      <w:pPr>
        <w:spacing w:after="0" w:line="240" w:lineRule="auto"/>
        <w:ind w:right="-46"/>
        <w:rPr>
          <w:rFonts w:eastAsia="Times New Roman" w:cstheme="minorHAnsi"/>
          <w:szCs w:val="24"/>
          <w:lang w:eastAsia="en-GB"/>
        </w:rPr>
      </w:pPr>
    </w:p>
    <w:p w14:paraId="34D3BD67" w14:textId="77777777" w:rsidR="00F92E6A" w:rsidRDefault="00F92E6A" w:rsidP="00F92E6A">
      <w:pPr>
        <w:spacing w:after="0" w:line="240" w:lineRule="auto"/>
        <w:ind w:right="-46"/>
        <w:rPr>
          <w:rFonts w:eastAsia="Times New Roman" w:cstheme="minorHAnsi"/>
          <w:szCs w:val="24"/>
          <w:lang w:eastAsia="en-GB"/>
        </w:rPr>
      </w:pPr>
    </w:p>
    <w:p w14:paraId="3A15F22F" w14:textId="77777777" w:rsidR="00F92E6A" w:rsidRDefault="00F92E6A" w:rsidP="00F92E6A">
      <w:pPr>
        <w:spacing w:after="0" w:line="240" w:lineRule="auto"/>
        <w:ind w:right="-46"/>
        <w:rPr>
          <w:rFonts w:eastAsia="Times New Roman" w:cstheme="minorHAnsi"/>
          <w:szCs w:val="24"/>
          <w:lang w:eastAsia="en-GB"/>
        </w:rPr>
      </w:pPr>
    </w:p>
    <w:p w14:paraId="76F8BFC6" w14:textId="77777777" w:rsidR="00F92E6A" w:rsidRDefault="00F92E6A" w:rsidP="00F92E6A">
      <w:pPr>
        <w:spacing w:after="0" w:line="240" w:lineRule="auto"/>
        <w:ind w:right="-46"/>
        <w:rPr>
          <w:rFonts w:eastAsia="Times New Roman" w:cstheme="minorHAnsi"/>
          <w:szCs w:val="24"/>
          <w:lang w:eastAsia="en-GB"/>
        </w:rPr>
      </w:pPr>
    </w:p>
    <w:p w14:paraId="50815FEA" w14:textId="77777777" w:rsidR="004379E6" w:rsidRPr="00167058" w:rsidRDefault="004379E6" w:rsidP="004379E6">
      <w:pPr>
        <w:spacing w:after="0" w:line="240" w:lineRule="auto"/>
        <w:ind w:left="5760" w:right="-46" w:firstLine="720"/>
        <w:rPr>
          <w:rFonts w:eastAsia="Times New Roman" w:cstheme="minorHAnsi"/>
          <w:szCs w:val="24"/>
          <w:lang w:eastAsia="en-GB"/>
        </w:rPr>
      </w:pPr>
      <w:r w:rsidRPr="00167058">
        <w:rPr>
          <w:rFonts w:eastAsia="Times New Roman" w:cstheme="minorHAnsi"/>
          <w:szCs w:val="24"/>
          <w:lang w:eastAsia="en-GB"/>
        </w:rPr>
        <w:t xml:space="preserve">Copyright 2009 Dr Kay A Toomey </w:t>
      </w:r>
    </w:p>
    <w:p w14:paraId="3CE8EA32" w14:textId="5DD208CD" w:rsidR="00D62AA3" w:rsidRDefault="00F92E6A" w:rsidP="0015269C">
      <w:pPr>
        <w:spacing w:after="0" w:line="240" w:lineRule="auto"/>
        <w:ind w:right="-46"/>
        <w:rPr>
          <w:rFonts w:cstheme="minorHAnsi"/>
        </w:rPr>
      </w:pPr>
      <w:r w:rsidRPr="005C6DDC">
        <w:rPr>
          <w:rFonts w:cstheme="minorHAnsi"/>
        </w:rPr>
        <w:lastRenderedPageBreak/>
        <w:t xml:space="preserve">Try using a </w:t>
      </w:r>
      <w:r w:rsidRPr="005C6DDC">
        <w:rPr>
          <w:rFonts w:cstheme="minorHAnsi"/>
          <w:b/>
          <w:u w:val="single"/>
        </w:rPr>
        <w:t>graded exposure ladder</w:t>
      </w:r>
      <w:r w:rsidRPr="005C6DDC">
        <w:rPr>
          <w:rFonts w:cstheme="minorHAnsi"/>
        </w:rPr>
        <w:t xml:space="preserve"> with your child if they like to see and be praised for how well they are doing with exploring food. </w:t>
      </w:r>
      <w:r w:rsidR="0015269C" w:rsidRPr="005C6DDC">
        <w:rPr>
          <w:rFonts w:cstheme="minorHAnsi"/>
        </w:rPr>
        <w:t>Show your child how to climb up the ladder by exploring a food. Start by writing the name of the food at the top</w:t>
      </w:r>
      <w:r w:rsidR="005C6DDC" w:rsidRPr="005C6DDC">
        <w:rPr>
          <w:rFonts w:cstheme="minorHAnsi"/>
        </w:rPr>
        <w:t>.</w:t>
      </w:r>
      <w:r w:rsidR="005C6DDC">
        <w:rPr>
          <w:rFonts w:cstheme="minorHAnsi"/>
        </w:rPr>
        <w:t xml:space="preserve"> </w:t>
      </w:r>
    </w:p>
    <w:p w14:paraId="2ECA12E0" w14:textId="7E52562E" w:rsidR="00EF34C5" w:rsidRPr="00EF34C5" w:rsidRDefault="00536D49" w:rsidP="0015269C">
      <w:pPr>
        <w:spacing w:line="240" w:lineRule="auto"/>
        <w:ind w:right="-46"/>
        <w:jc w:val="center"/>
        <w:rPr>
          <w:rFonts w:cstheme="minorHAnsi"/>
        </w:rPr>
      </w:pPr>
      <w:r>
        <w:rPr>
          <w:noProof/>
          <w14:ligatures w14:val="standardContextual"/>
        </w:rPr>
        <w:drawing>
          <wp:inline distT="0" distB="0" distL="0" distR="0" wp14:anchorId="37C10DDC" wp14:editId="160EF509">
            <wp:extent cx="4323645" cy="5634686"/>
            <wp:effectExtent l="0" t="0" r="1270" b="4445"/>
            <wp:docPr id="640394733" name="Picture 1" descr="A chart with pictures of different parts of the bod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394733" name="Picture 1" descr="A chart with pictures of different parts of the body&#10;&#10;Description automatically generated"/>
                    <pic:cNvPicPr/>
                  </pic:nvPicPr>
                  <pic:blipFill>
                    <a:blip r:embed="rId30"/>
                    <a:stretch>
                      <a:fillRect/>
                    </a:stretch>
                  </pic:blipFill>
                  <pic:spPr>
                    <a:xfrm>
                      <a:off x="0" y="0"/>
                      <a:ext cx="4324765" cy="5636146"/>
                    </a:xfrm>
                    <a:prstGeom prst="rect">
                      <a:avLst/>
                    </a:prstGeom>
                  </pic:spPr>
                </pic:pic>
              </a:graphicData>
            </a:graphic>
          </wp:inline>
        </w:drawing>
      </w:r>
    </w:p>
    <w:p w14:paraId="23A47560" w14:textId="77777777" w:rsidR="005C6DDC" w:rsidRDefault="00F92E6A" w:rsidP="005C6DDC">
      <w:pPr>
        <w:pStyle w:val="ListParagraph"/>
        <w:numPr>
          <w:ilvl w:val="0"/>
          <w:numId w:val="33"/>
        </w:numPr>
        <w:spacing w:after="0" w:line="240" w:lineRule="auto"/>
        <w:ind w:right="-46"/>
        <w:rPr>
          <w:rFonts w:cstheme="minorHAnsi"/>
        </w:rPr>
      </w:pPr>
      <w:r w:rsidRPr="005C6DDC">
        <w:rPr>
          <w:rFonts w:cstheme="minorHAnsi"/>
        </w:rPr>
        <w:t xml:space="preserve">Start by </w:t>
      </w:r>
      <w:r w:rsidRPr="005C6DDC">
        <w:rPr>
          <w:rFonts w:cstheme="minorHAnsi"/>
          <w:b/>
          <w:bCs/>
        </w:rPr>
        <w:t>looking</w:t>
      </w:r>
      <w:r w:rsidRPr="005C6DDC">
        <w:rPr>
          <w:rFonts w:cstheme="minorHAnsi"/>
        </w:rPr>
        <w:t xml:space="preserve"> at the food and talk about how it looks. What shape is it? What colour? When they can do this give them a sticker/tick/colour in the ‘look’ box. If they can do that, move onto the next step</w:t>
      </w:r>
      <w:r w:rsidR="005C6DDC">
        <w:rPr>
          <w:rFonts w:cstheme="minorHAnsi"/>
        </w:rPr>
        <w:t xml:space="preserve">. </w:t>
      </w:r>
    </w:p>
    <w:p w14:paraId="41EB356D" w14:textId="59D70DA0" w:rsidR="005C6DDC" w:rsidRDefault="00F92E6A" w:rsidP="00EF34C5">
      <w:pPr>
        <w:pStyle w:val="ListParagraph"/>
        <w:numPr>
          <w:ilvl w:val="0"/>
          <w:numId w:val="33"/>
        </w:numPr>
        <w:spacing w:after="0" w:line="240" w:lineRule="auto"/>
        <w:ind w:right="-46"/>
        <w:rPr>
          <w:rFonts w:cstheme="minorHAnsi"/>
        </w:rPr>
      </w:pPr>
      <w:r w:rsidRPr="005C6DDC">
        <w:rPr>
          <w:rFonts w:cstheme="minorHAnsi"/>
        </w:rPr>
        <w:t>‘</w:t>
      </w:r>
      <w:r w:rsidR="005C6DDC" w:rsidRPr="005C6DDC">
        <w:rPr>
          <w:rFonts w:cstheme="minorHAnsi"/>
          <w:b/>
          <w:bCs/>
        </w:rPr>
        <w:t>T</w:t>
      </w:r>
      <w:r w:rsidRPr="005C6DDC">
        <w:rPr>
          <w:rFonts w:cstheme="minorHAnsi"/>
          <w:b/>
          <w:bCs/>
        </w:rPr>
        <w:t>ouching’</w:t>
      </w:r>
      <w:r w:rsidRPr="005C6DDC">
        <w:rPr>
          <w:rFonts w:cstheme="minorHAnsi"/>
        </w:rPr>
        <w:t xml:space="preserve"> the food. Talk about how it feels</w:t>
      </w:r>
      <w:r w:rsidR="00EF34C5" w:rsidRPr="005C6DDC">
        <w:rPr>
          <w:rFonts w:cstheme="minorHAnsi"/>
        </w:rPr>
        <w:t xml:space="preserve"> (e.g.</w:t>
      </w:r>
      <w:r w:rsidRPr="005C6DDC">
        <w:rPr>
          <w:rFonts w:cstheme="minorHAnsi"/>
        </w:rPr>
        <w:t xml:space="preserve"> warm</w:t>
      </w:r>
      <w:r w:rsidR="00EF34C5" w:rsidRPr="005C6DDC">
        <w:rPr>
          <w:rFonts w:cstheme="minorHAnsi"/>
        </w:rPr>
        <w:t>,</w:t>
      </w:r>
      <w:r w:rsidRPr="005C6DDC">
        <w:rPr>
          <w:rFonts w:cstheme="minorHAnsi"/>
        </w:rPr>
        <w:t xml:space="preserve"> cold</w:t>
      </w:r>
      <w:r w:rsidR="00EF34C5" w:rsidRPr="005C6DDC">
        <w:rPr>
          <w:rFonts w:cstheme="minorHAnsi"/>
        </w:rPr>
        <w:t xml:space="preserve">, </w:t>
      </w:r>
      <w:r w:rsidRPr="005C6DDC">
        <w:rPr>
          <w:rFonts w:cstheme="minorHAnsi"/>
        </w:rPr>
        <w:t>smooth</w:t>
      </w:r>
      <w:r w:rsidR="00EF34C5" w:rsidRPr="005C6DDC">
        <w:rPr>
          <w:rFonts w:cstheme="minorHAnsi"/>
        </w:rPr>
        <w:t>,</w:t>
      </w:r>
      <w:r w:rsidRPr="005C6DDC">
        <w:rPr>
          <w:rFonts w:cstheme="minorHAnsi"/>
        </w:rPr>
        <w:t xml:space="preserve"> bumpy</w:t>
      </w:r>
      <w:r w:rsidR="00EF34C5" w:rsidRPr="005C6DDC">
        <w:rPr>
          <w:rFonts w:cstheme="minorHAnsi"/>
        </w:rPr>
        <w:t>, hard, soft)</w:t>
      </w:r>
      <w:r w:rsidR="0015269C" w:rsidRPr="005C6DDC">
        <w:rPr>
          <w:rFonts w:cstheme="minorHAnsi"/>
        </w:rPr>
        <w:t xml:space="preserve">. </w:t>
      </w:r>
      <w:r w:rsidRPr="005C6DDC">
        <w:rPr>
          <w:rFonts w:cstheme="minorHAnsi"/>
        </w:rPr>
        <w:t xml:space="preserve">If touching the food is too hard try with gloves or by using a toy/spoon/fork or putting the food in a plastic bag so there is a barrier between it and your child’s skin. </w:t>
      </w:r>
      <w:r w:rsidR="005C6DDC">
        <w:rPr>
          <w:rFonts w:cstheme="minorHAnsi"/>
        </w:rPr>
        <w:t>Again, once they can do that, move onto the next step…</w:t>
      </w:r>
    </w:p>
    <w:p w14:paraId="6C37A3CE" w14:textId="77777777" w:rsidR="005C6DDC" w:rsidRDefault="005C6DDC" w:rsidP="005C6DDC">
      <w:pPr>
        <w:spacing w:after="0" w:line="240" w:lineRule="auto"/>
        <w:ind w:right="-46"/>
        <w:rPr>
          <w:rFonts w:cstheme="minorHAnsi"/>
        </w:rPr>
      </w:pPr>
    </w:p>
    <w:p w14:paraId="3A327BAE" w14:textId="77777777" w:rsidR="005C6DDC" w:rsidRPr="005C6DDC" w:rsidRDefault="00F92E6A" w:rsidP="005C6DDC">
      <w:pPr>
        <w:spacing w:after="0" w:line="240" w:lineRule="auto"/>
        <w:ind w:right="-46"/>
        <w:rPr>
          <w:rFonts w:cstheme="minorHAnsi"/>
          <w:b/>
          <w:bCs/>
          <w:u w:val="single"/>
        </w:rPr>
      </w:pPr>
      <w:r w:rsidRPr="005C6DDC">
        <w:rPr>
          <w:rFonts w:cstheme="minorHAnsi"/>
          <w:b/>
          <w:bCs/>
          <w:u w:val="single"/>
        </w:rPr>
        <w:t xml:space="preserve">Remember </w:t>
      </w:r>
    </w:p>
    <w:p w14:paraId="4210D1F1" w14:textId="1D15BE88" w:rsidR="005C6DDC" w:rsidRDefault="005C6DDC" w:rsidP="005C6DDC">
      <w:pPr>
        <w:pStyle w:val="ListParagraph"/>
        <w:numPr>
          <w:ilvl w:val="0"/>
          <w:numId w:val="33"/>
        </w:numPr>
        <w:spacing w:after="0" w:line="240" w:lineRule="auto"/>
        <w:ind w:right="-46"/>
        <w:rPr>
          <w:rFonts w:cstheme="minorHAnsi"/>
        </w:rPr>
      </w:pPr>
      <w:r w:rsidRPr="00121654">
        <w:rPr>
          <w:rFonts w:cstheme="minorHAnsi"/>
          <w:b/>
          <w:bCs/>
        </w:rPr>
        <w:t>Praise</w:t>
      </w:r>
      <w:r w:rsidRPr="005C6DDC">
        <w:rPr>
          <w:rFonts w:cstheme="minorHAnsi"/>
        </w:rPr>
        <w:t xml:space="preserve"> </w:t>
      </w:r>
      <w:r>
        <w:rPr>
          <w:rFonts w:cstheme="minorHAnsi"/>
        </w:rPr>
        <w:t>your child</w:t>
      </w:r>
      <w:r w:rsidRPr="005C6DDC">
        <w:rPr>
          <w:rFonts w:cstheme="minorHAnsi"/>
        </w:rPr>
        <w:t xml:space="preserve"> for any attempts and </w:t>
      </w:r>
      <w:r>
        <w:rPr>
          <w:rFonts w:cstheme="minorHAnsi"/>
        </w:rPr>
        <w:t xml:space="preserve">every tiny step they have taken. </w:t>
      </w:r>
      <w:r w:rsidRPr="005C6DDC">
        <w:rPr>
          <w:rFonts w:cstheme="minorHAnsi"/>
        </w:rPr>
        <w:t xml:space="preserve"> </w:t>
      </w:r>
    </w:p>
    <w:p w14:paraId="50553B7A" w14:textId="570BC27C" w:rsidR="00F92E6A" w:rsidRDefault="005C6DDC" w:rsidP="005C6DDC">
      <w:pPr>
        <w:pStyle w:val="ListParagraph"/>
        <w:numPr>
          <w:ilvl w:val="0"/>
          <w:numId w:val="33"/>
        </w:numPr>
        <w:spacing w:after="0" w:line="240" w:lineRule="auto"/>
        <w:ind w:right="-46"/>
        <w:rPr>
          <w:rFonts w:cstheme="minorHAnsi"/>
        </w:rPr>
      </w:pPr>
      <w:r>
        <w:rPr>
          <w:rFonts w:cstheme="minorHAnsi"/>
        </w:rPr>
        <w:t>G</w:t>
      </w:r>
      <w:r w:rsidR="00F92E6A" w:rsidRPr="005C6DDC">
        <w:rPr>
          <w:rFonts w:cstheme="minorHAnsi"/>
        </w:rPr>
        <w:t xml:space="preserve">o </w:t>
      </w:r>
      <w:r w:rsidR="00F92E6A" w:rsidRPr="00121654">
        <w:rPr>
          <w:rFonts w:cstheme="minorHAnsi"/>
          <w:b/>
          <w:bCs/>
        </w:rPr>
        <w:t>slowly</w:t>
      </w:r>
      <w:r>
        <w:rPr>
          <w:rFonts w:cstheme="minorHAnsi"/>
        </w:rPr>
        <w:t xml:space="preserve"> and </w:t>
      </w:r>
      <w:r w:rsidR="00F92E6A" w:rsidRPr="005C6DDC">
        <w:rPr>
          <w:rFonts w:cstheme="minorHAnsi"/>
        </w:rPr>
        <w:t xml:space="preserve">have </w:t>
      </w:r>
      <w:r w:rsidR="00F92E6A" w:rsidRPr="00121654">
        <w:rPr>
          <w:rFonts w:cstheme="minorHAnsi"/>
          <w:b/>
          <w:bCs/>
        </w:rPr>
        <w:t>fu</w:t>
      </w:r>
      <w:r w:rsidRPr="00121654">
        <w:rPr>
          <w:rFonts w:cstheme="minorHAnsi"/>
          <w:b/>
          <w:bCs/>
        </w:rPr>
        <w:t>n</w:t>
      </w:r>
      <w:r>
        <w:rPr>
          <w:rFonts w:cstheme="minorHAnsi"/>
        </w:rPr>
        <w:t xml:space="preserve">! </w:t>
      </w:r>
    </w:p>
    <w:p w14:paraId="2DC9177B" w14:textId="3B99764E" w:rsidR="005C6DDC" w:rsidRPr="005C6DDC" w:rsidRDefault="00121654" w:rsidP="005C6DDC">
      <w:pPr>
        <w:pStyle w:val="ListParagraph"/>
        <w:numPr>
          <w:ilvl w:val="0"/>
          <w:numId w:val="33"/>
        </w:numPr>
        <w:spacing w:after="0" w:line="240" w:lineRule="auto"/>
        <w:ind w:right="-46"/>
        <w:rPr>
          <w:rFonts w:cstheme="minorHAnsi"/>
        </w:rPr>
      </w:pPr>
      <w:r w:rsidRPr="00121654">
        <w:rPr>
          <w:rFonts w:cstheme="minorHAnsi"/>
          <w:b/>
          <w:bCs/>
        </w:rPr>
        <w:t>Get involved</w:t>
      </w:r>
      <w:r>
        <w:rPr>
          <w:rFonts w:cstheme="minorHAnsi"/>
        </w:rPr>
        <w:t xml:space="preserve"> - y</w:t>
      </w:r>
      <w:r w:rsidR="005C6DDC">
        <w:rPr>
          <w:rFonts w:cstheme="minorHAnsi"/>
        </w:rPr>
        <w:t xml:space="preserve">ou do the steps too! </w:t>
      </w:r>
      <w:r>
        <w:rPr>
          <w:rFonts w:cstheme="minorHAnsi"/>
        </w:rPr>
        <w:t>It will take the pressure off your child and show them</w:t>
      </w:r>
      <w:r w:rsidR="005C6DDC">
        <w:rPr>
          <w:rFonts w:cstheme="minorHAnsi"/>
        </w:rPr>
        <w:t xml:space="preserve"> that it is safe and okay to explore the foods. </w:t>
      </w:r>
    </w:p>
    <w:p w14:paraId="115B9F9E" w14:textId="27D5C1B0" w:rsidR="00F92E6A" w:rsidRPr="00197763" w:rsidRDefault="00F92E6A" w:rsidP="005C6DDC">
      <w:pPr>
        <w:spacing w:after="160" w:line="259" w:lineRule="auto"/>
        <w:rPr>
          <w:rFonts w:cstheme="minorHAnsi"/>
          <w:b/>
          <w:sz w:val="28"/>
          <w:szCs w:val="28"/>
        </w:rPr>
      </w:pPr>
      <w:bookmarkStart w:id="1" w:name="_Hlk178329456"/>
      <w:bookmarkStart w:id="2" w:name="_Hlk178329483"/>
      <w:r w:rsidRPr="00197763">
        <w:rPr>
          <w:rFonts w:cstheme="minorHAnsi"/>
          <w:b/>
          <w:sz w:val="28"/>
          <w:szCs w:val="28"/>
        </w:rPr>
        <w:lastRenderedPageBreak/>
        <w:t>Further Advice:</w:t>
      </w:r>
    </w:p>
    <w:p w14:paraId="0307217B" w14:textId="77777777" w:rsidR="00F92E6A" w:rsidRPr="003312AE" w:rsidRDefault="00F92E6A" w:rsidP="000A7B73">
      <w:pPr>
        <w:spacing w:after="0" w:line="240" w:lineRule="auto"/>
        <w:ind w:right="-46"/>
        <w:rPr>
          <w:rFonts w:cstheme="minorHAnsi"/>
          <w:b/>
        </w:rPr>
      </w:pPr>
      <w:r w:rsidRPr="003312AE">
        <w:rPr>
          <w:rFonts w:cstheme="minorHAnsi"/>
          <w:b/>
        </w:rPr>
        <w:t>Bottle drinking</w:t>
      </w:r>
    </w:p>
    <w:p w14:paraId="3BAEE517" w14:textId="453B5B26" w:rsidR="00C776C2" w:rsidRDefault="00C776C2" w:rsidP="000A7B73">
      <w:pPr>
        <w:spacing w:after="0" w:line="240" w:lineRule="auto"/>
        <w:ind w:right="-46"/>
        <w:rPr>
          <w:rFonts w:cstheme="minorHAnsi"/>
        </w:rPr>
      </w:pPr>
      <w:r w:rsidRPr="00C776C2">
        <w:rPr>
          <w:rFonts w:cstheme="minorHAnsi"/>
        </w:rPr>
        <w:t>Baby feeding bottles (with a teat) are designed for babies up to one year old. Most children can be given a cup to practise drinking</w:t>
      </w:r>
      <w:r w:rsidR="003312AE" w:rsidRPr="003312AE">
        <w:rPr>
          <w:rFonts w:cstheme="minorHAnsi"/>
        </w:rPr>
        <w:t xml:space="preserve"> w</w:t>
      </w:r>
      <w:r w:rsidRPr="00C776C2">
        <w:rPr>
          <w:rFonts w:cstheme="minorHAnsi"/>
        </w:rPr>
        <w:t>hen they are able to sit upright</w:t>
      </w:r>
      <w:r w:rsidR="003312AE" w:rsidRPr="003312AE">
        <w:rPr>
          <w:rFonts w:cstheme="minorHAnsi"/>
        </w:rPr>
        <w:t xml:space="preserve"> and w</w:t>
      </w:r>
      <w:r w:rsidRPr="00C776C2">
        <w:rPr>
          <w:rFonts w:cstheme="minorHAnsi"/>
        </w:rPr>
        <w:t xml:space="preserve">hen they begin to wean to solid foods. </w:t>
      </w:r>
      <w:r w:rsidR="003312AE" w:rsidRPr="003312AE">
        <w:rPr>
          <w:rFonts w:cstheme="minorHAnsi"/>
        </w:rPr>
        <w:t>If your child is stuck on drinking from a bottle, then try to introduce a</w:t>
      </w:r>
      <w:r w:rsidR="003312AE">
        <w:rPr>
          <w:rFonts w:cstheme="minorHAnsi"/>
        </w:rPr>
        <w:t xml:space="preserve">n open cup, </w:t>
      </w:r>
      <w:r w:rsidR="003312AE" w:rsidRPr="003312AE">
        <w:rPr>
          <w:rFonts w:cstheme="minorHAnsi"/>
        </w:rPr>
        <w:t>beaker (</w:t>
      </w:r>
      <w:proofErr w:type="gramStart"/>
      <w:r w:rsidR="003312AE" w:rsidRPr="003312AE">
        <w:rPr>
          <w:rFonts w:cstheme="minorHAnsi"/>
        </w:rPr>
        <w:t>free-flow</w:t>
      </w:r>
      <w:proofErr w:type="gramEnd"/>
      <w:r w:rsidR="003312AE" w:rsidRPr="003312AE">
        <w:rPr>
          <w:rFonts w:cstheme="minorHAnsi"/>
        </w:rPr>
        <w:t xml:space="preserve"> without a valve)</w:t>
      </w:r>
      <w:r w:rsidR="003312AE">
        <w:rPr>
          <w:rFonts w:cstheme="minorHAnsi"/>
        </w:rPr>
        <w:t xml:space="preserve"> or a straw cup for their drinks with</w:t>
      </w:r>
      <w:r w:rsidR="003312AE" w:rsidRPr="003312AE">
        <w:rPr>
          <w:rFonts w:cstheme="minorHAnsi"/>
        </w:rPr>
        <w:t xml:space="preserve"> snacks and mealtimes first. A</w:t>
      </w:r>
      <w:r w:rsidR="003312AE">
        <w:rPr>
          <w:rFonts w:cstheme="minorHAnsi"/>
        </w:rPr>
        <w:t>n open cup, beaker or strawed cup</w:t>
      </w:r>
      <w:r w:rsidR="003312AE" w:rsidRPr="003312AE">
        <w:rPr>
          <w:rFonts w:cstheme="minorHAnsi"/>
        </w:rPr>
        <w:t xml:space="preserve"> will help your child learn to sip and not suck, which is developing their oral motor skills and is also better for their teeth. It might be messy, but this is </w:t>
      </w:r>
      <w:r w:rsidRPr="003312AE">
        <w:rPr>
          <w:rFonts w:cstheme="minorHAnsi"/>
        </w:rPr>
        <w:t>part of learning a new skill</w:t>
      </w:r>
      <w:r w:rsidR="003312AE" w:rsidRPr="003312AE">
        <w:rPr>
          <w:rFonts w:cstheme="minorHAnsi"/>
        </w:rPr>
        <w:t xml:space="preserve">. Learning a new skill </w:t>
      </w:r>
      <w:r w:rsidRPr="003312AE">
        <w:rPr>
          <w:rFonts w:cstheme="minorHAnsi"/>
        </w:rPr>
        <w:t>will take time to practice and develop</w:t>
      </w:r>
      <w:r w:rsidR="003312AE" w:rsidRPr="003312AE">
        <w:rPr>
          <w:rFonts w:cstheme="minorHAnsi"/>
        </w:rPr>
        <w:t xml:space="preserve">, so be persistent in your efforts. </w:t>
      </w:r>
    </w:p>
    <w:p w14:paraId="1BB2A190" w14:textId="77777777" w:rsidR="000A7B73" w:rsidRPr="003312AE" w:rsidRDefault="000A7B73" w:rsidP="000A7B73">
      <w:pPr>
        <w:spacing w:after="0" w:line="240" w:lineRule="auto"/>
        <w:ind w:right="-46"/>
        <w:rPr>
          <w:rFonts w:cstheme="minorHAnsi"/>
        </w:rPr>
      </w:pPr>
    </w:p>
    <w:p w14:paraId="573EDB40" w14:textId="77777777" w:rsidR="00F92E6A" w:rsidRPr="003312AE" w:rsidRDefault="00F92E6A" w:rsidP="000A7B73">
      <w:pPr>
        <w:spacing w:after="0" w:line="240" w:lineRule="auto"/>
        <w:ind w:right="-46"/>
        <w:rPr>
          <w:rFonts w:cstheme="minorHAnsi"/>
          <w:b/>
        </w:rPr>
      </w:pPr>
      <w:r w:rsidRPr="003312AE">
        <w:rPr>
          <w:rFonts w:cstheme="minorHAnsi"/>
          <w:b/>
        </w:rPr>
        <w:t>Milk</w:t>
      </w:r>
    </w:p>
    <w:p w14:paraId="216DFF7E" w14:textId="77777777" w:rsidR="00F92E6A" w:rsidRDefault="00F92E6A" w:rsidP="000A7B73">
      <w:pPr>
        <w:spacing w:after="0" w:line="240" w:lineRule="auto"/>
        <w:ind w:right="-46"/>
        <w:rPr>
          <w:rFonts w:cstheme="minorHAnsi"/>
        </w:rPr>
      </w:pPr>
      <w:r w:rsidRPr="003312AE">
        <w:rPr>
          <w:rFonts w:cstheme="minorHAnsi"/>
        </w:rPr>
        <w:t>If your child is given too much milk throughout the day, this can fill them up and make them not hungry enough to want to try foods.  Your child should gradually move towards eating 3 meals a day in addition to milk between 7 and 9 months. As they eat more solids they will want less milk. From 12 months this should be approximately 350mls of milk or two servings of dairy products alongside three meals, two snacks and water throughout the day. Remember: Milk is a food not a drink.</w:t>
      </w:r>
    </w:p>
    <w:p w14:paraId="4E2C1533" w14:textId="77777777" w:rsidR="000A7B73" w:rsidRPr="003312AE" w:rsidRDefault="000A7B73" w:rsidP="000A7B73">
      <w:pPr>
        <w:spacing w:after="0" w:line="240" w:lineRule="auto"/>
        <w:ind w:right="-46"/>
        <w:rPr>
          <w:rFonts w:cstheme="minorHAnsi"/>
        </w:rPr>
      </w:pPr>
    </w:p>
    <w:p w14:paraId="3CEED2BF" w14:textId="77777777" w:rsidR="00D044B5" w:rsidRDefault="00D044B5" w:rsidP="000A7B73">
      <w:pPr>
        <w:spacing w:after="0" w:line="240" w:lineRule="auto"/>
        <w:ind w:right="-46"/>
        <w:rPr>
          <w:rFonts w:cstheme="minorHAnsi"/>
          <w:b/>
        </w:rPr>
      </w:pPr>
      <w:r w:rsidRPr="000A7B73">
        <w:rPr>
          <w:rFonts w:cstheme="minorHAnsi"/>
          <w:b/>
        </w:rPr>
        <w:t>Biting and chewing</w:t>
      </w:r>
    </w:p>
    <w:p w14:paraId="649730D2" w14:textId="627B72A5" w:rsidR="00125FCF" w:rsidRPr="00125FCF" w:rsidRDefault="00125FCF" w:rsidP="00125FCF">
      <w:pPr>
        <w:spacing w:after="0" w:line="240" w:lineRule="auto"/>
        <w:ind w:right="-46"/>
        <w:rPr>
          <w:rFonts w:cstheme="minorHAnsi"/>
          <w:bCs/>
        </w:rPr>
      </w:pPr>
      <w:r w:rsidRPr="00125FCF">
        <w:rPr>
          <w:rFonts w:cstheme="minorHAnsi"/>
          <w:bCs/>
        </w:rPr>
        <w:t>Children may have difficulties with chewing for 2 reasons.</w:t>
      </w:r>
    </w:p>
    <w:p w14:paraId="7BE30AF6" w14:textId="3DCFA861" w:rsidR="00125FCF" w:rsidRPr="00125FCF" w:rsidRDefault="00125FCF" w:rsidP="00125FCF">
      <w:pPr>
        <w:pStyle w:val="ListParagraph"/>
        <w:numPr>
          <w:ilvl w:val="0"/>
          <w:numId w:val="35"/>
        </w:numPr>
        <w:spacing w:after="0" w:line="240" w:lineRule="auto"/>
        <w:ind w:right="-46"/>
        <w:rPr>
          <w:rFonts w:cstheme="minorHAnsi"/>
          <w:b/>
        </w:rPr>
      </w:pPr>
      <w:r>
        <w:rPr>
          <w:rFonts w:cstheme="minorHAnsi"/>
          <w:b/>
        </w:rPr>
        <w:t xml:space="preserve">Developmental: </w:t>
      </w:r>
      <w:r w:rsidRPr="00125FCF">
        <w:rPr>
          <w:rFonts w:cstheme="minorHAnsi"/>
          <w:bCs/>
        </w:rPr>
        <w:t>They are just not ready. Children need to be offered food which is appropriate for their level of general development. This might not be the same as their actual age.</w:t>
      </w:r>
    </w:p>
    <w:p w14:paraId="44E4F2C1" w14:textId="21885781" w:rsidR="00125FCF" w:rsidRPr="00125FCF" w:rsidRDefault="00125FCF" w:rsidP="00125FCF">
      <w:pPr>
        <w:pStyle w:val="ListParagraph"/>
        <w:numPr>
          <w:ilvl w:val="0"/>
          <w:numId w:val="35"/>
        </w:numPr>
        <w:spacing w:after="0" w:line="240" w:lineRule="auto"/>
        <w:ind w:right="-46"/>
        <w:rPr>
          <w:rFonts w:cstheme="minorHAnsi"/>
          <w:b/>
        </w:rPr>
      </w:pPr>
      <w:r>
        <w:rPr>
          <w:rFonts w:cstheme="minorHAnsi"/>
          <w:b/>
        </w:rPr>
        <w:t xml:space="preserve">Sensory: </w:t>
      </w:r>
      <w:r w:rsidRPr="00125FCF">
        <w:rPr>
          <w:rFonts w:cstheme="minorHAnsi"/>
          <w:bCs/>
        </w:rPr>
        <w:t>They do not like how lumps feel in their mouth. This may be because they have had some difficult experiences around their mouths when they were younger such as reflux or frequent medical interventions. For some children, they feel lots of things more intensely than other children, and eating is just part of that sensory sensitivity.</w:t>
      </w:r>
    </w:p>
    <w:p w14:paraId="7EB2BB27" w14:textId="77777777" w:rsidR="00125FCF" w:rsidRPr="000A7B73" w:rsidRDefault="00125FCF" w:rsidP="00125FCF">
      <w:pPr>
        <w:spacing w:after="0" w:line="240" w:lineRule="auto"/>
        <w:ind w:right="-46"/>
        <w:rPr>
          <w:rFonts w:cstheme="minorHAnsi"/>
          <w:b/>
        </w:rPr>
      </w:pPr>
    </w:p>
    <w:p w14:paraId="39ED7363" w14:textId="307DC234" w:rsidR="001719F7" w:rsidRDefault="00125FCF" w:rsidP="000A7B73">
      <w:pPr>
        <w:spacing w:after="0" w:line="240" w:lineRule="auto"/>
        <w:ind w:right="-46"/>
        <w:rPr>
          <w:rFonts w:cstheme="minorHAnsi"/>
        </w:rPr>
      </w:pPr>
      <w:r>
        <w:rPr>
          <w:rFonts w:cstheme="minorHAnsi"/>
        </w:rPr>
        <w:t>For c</w:t>
      </w:r>
      <w:r w:rsidR="00052920" w:rsidRPr="000A7B73">
        <w:rPr>
          <w:rFonts w:cstheme="minorHAnsi"/>
        </w:rPr>
        <w:t>hildren</w:t>
      </w:r>
      <w:r>
        <w:rPr>
          <w:rFonts w:cstheme="minorHAnsi"/>
        </w:rPr>
        <w:t xml:space="preserve"> to</w:t>
      </w:r>
      <w:r w:rsidR="00052920" w:rsidRPr="000A7B73">
        <w:rPr>
          <w:rFonts w:cstheme="minorHAnsi"/>
        </w:rPr>
        <w:t xml:space="preserve"> learn to bite and chew </w:t>
      </w:r>
      <w:r>
        <w:rPr>
          <w:rFonts w:cstheme="minorHAnsi"/>
        </w:rPr>
        <w:t xml:space="preserve">they need to have opportunities to explore foods that require biting and chewing. </w:t>
      </w:r>
      <w:proofErr w:type="gramStart"/>
      <w:r>
        <w:rPr>
          <w:rFonts w:cstheme="minorHAnsi"/>
        </w:rPr>
        <w:t>Page</w:t>
      </w:r>
      <w:proofErr w:type="gramEnd"/>
      <w:r>
        <w:rPr>
          <w:rFonts w:cstheme="minorHAnsi"/>
        </w:rPr>
        <w:t xml:space="preserve"> 7 and 8 gave you ideas on how to engage in food play.</w:t>
      </w:r>
      <w:r w:rsidR="004E6B0C">
        <w:rPr>
          <w:rFonts w:cstheme="minorHAnsi"/>
        </w:rPr>
        <w:t xml:space="preserve"> It may take your child a long time to tolerate exploring these textured foods and that is okay.</w:t>
      </w:r>
      <w:r>
        <w:rPr>
          <w:rFonts w:cstheme="minorHAnsi"/>
        </w:rPr>
        <w:t xml:space="preserve"> Once more comfortable with exploring these foods in play, they need regular opportunities to </w:t>
      </w:r>
      <w:r w:rsidR="00052920" w:rsidRPr="000A7B73">
        <w:rPr>
          <w:rFonts w:cstheme="minorHAnsi"/>
        </w:rPr>
        <w:t>feed themselves appropriate finger foods.</w:t>
      </w:r>
      <w:r w:rsidR="000A7B73" w:rsidRPr="000A7B73">
        <w:rPr>
          <w:rFonts w:cstheme="minorHAnsi"/>
        </w:rPr>
        <w:t xml:space="preserve"> You could try firstly with some foods that dissolve, these are foods that you bite, and they then melt in the mouth with saliva so are easier to swallow (e.g. wafers, rusks, </w:t>
      </w:r>
      <w:proofErr w:type="spellStart"/>
      <w:r w:rsidR="000A7B73" w:rsidRPr="000A7B73">
        <w:rPr>
          <w:rFonts w:cstheme="minorHAnsi"/>
        </w:rPr>
        <w:t>wotsits</w:t>
      </w:r>
      <w:proofErr w:type="spellEnd"/>
      <w:r w:rsidR="000A7B73" w:rsidRPr="000A7B73">
        <w:rPr>
          <w:rFonts w:cstheme="minorHAnsi"/>
        </w:rPr>
        <w:t xml:space="preserve">, quavers). You could then also cut soft foods into bite sized pieces (e.g. </w:t>
      </w:r>
      <w:r w:rsidRPr="000A7B73">
        <w:rPr>
          <w:rFonts w:cstheme="minorHAnsi"/>
        </w:rPr>
        <w:t>soft</w:t>
      </w:r>
      <w:r>
        <w:rPr>
          <w:rFonts w:cstheme="minorHAnsi"/>
        </w:rPr>
        <w:t>, cooked</w:t>
      </w:r>
      <w:r w:rsidR="000A7B73" w:rsidRPr="000A7B73">
        <w:rPr>
          <w:rFonts w:cstheme="minorHAnsi"/>
        </w:rPr>
        <w:t xml:space="preserve"> vegetables, soft cheese, ripe/tinned fruit). Ensure your child has opportunity to see yourself or other children eating these foods as they will learn skills, such as how to bite and chew, by watching others.</w:t>
      </w:r>
      <w:r w:rsidR="000A7B73">
        <w:rPr>
          <w:rFonts w:cstheme="minorHAnsi"/>
        </w:rPr>
        <w:t xml:space="preserve"> </w:t>
      </w:r>
    </w:p>
    <w:p w14:paraId="1269D5D1" w14:textId="77777777" w:rsidR="000A7B73" w:rsidRPr="00052920" w:rsidRDefault="000A7B73" w:rsidP="000A7B73">
      <w:pPr>
        <w:spacing w:after="0" w:line="240" w:lineRule="auto"/>
        <w:ind w:right="-46"/>
        <w:rPr>
          <w:rFonts w:cstheme="minorHAnsi"/>
        </w:rPr>
      </w:pPr>
    </w:p>
    <w:p w14:paraId="5795C607" w14:textId="774221CE" w:rsidR="004451EC" w:rsidRPr="00D044B5" w:rsidRDefault="00F92E6A" w:rsidP="000A7B73">
      <w:pPr>
        <w:spacing w:after="0" w:line="240" w:lineRule="auto"/>
        <w:ind w:right="-46"/>
        <w:rPr>
          <w:rFonts w:cstheme="minorHAnsi"/>
          <w:b/>
        </w:rPr>
      </w:pPr>
      <w:r w:rsidRPr="00D044B5">
        <w:rPr>
          <w:rFonts w:cstheme="minorHAnsi"/>
          <w:b/>
        </w:rPr>
        <w:t>Vitamin Supplements</w:t>
      </w:r>
      <w:r w:rsidR="00D044B5" w:rsidRPr="00D044B5">
        <w:rPr>
          <w:rFonts w:cstheme="minorHAnsi"/>
          <w:b/>
        </w:rPr>
        <w:t xml:space="preserve"> </w:t>
      </w:r>
      <w:r w:rsidR="00D044B5" w:rsidRPr="00D044B5">
        <w:rPr>
          <w:rFonts w:cstheme="minorHAnsi"/>
          <w:bCs/>
        </w:rPr>
        <w:t>– If you have questions about vitamins, p</w:t>
      </w:r>
      <w:r w:rsidR="004451EC" w:rsidRPr="00D044B5">
        <w:rPr>
          <w:rFonts w:cstheme="minorHAnsi"/>
          <w:bCs/>
        </w:rPr>
        <w:t xml:space="preserve">lease speak to </w:t>
      </w:r>
      <w:r w:rsidR="003312AE" w:rsidRPr="00D044B5">
        <w:rPr>
          <w:rFonts w:cstheme="minorHAnsi"/>
          <w:bCs/>
        </w:rPr>
        <w:t>your</w:t>
      </w:r>
      <w:r w:rsidR="004451EC" w:rsidRPr="00D044B5">
        <w:rPr>
          <w:rFonts w:cstheme="minorHAnsi"/>
          <w:bCs/>
        </w:rPr>
        <w:t xml:space="preserve"> health visitor or GP for more information.</w:t>
      </w:r>
    </w:p>
    <w:bookmarkEnd w:id="2"/>
    <w:p w14:paraId="10F2E6B3" w14:textId="77777777" w:rsidR="004451EC" w:rsidRDefault="004451EC" w:rsidP="000A7B73">
      <w:pPr>
        <w:spacing w:after="0" w:line="240" w:lineRule="auto"/>
        <w:ind w:right="-46"/>
        <w:rPr>
          <w:rFonts w:cstheme="minorHAnsi"/>
        </w:rPr>
      </w:pPr>
    </w:p>
    <w:p w14:paraId="09E76867" w14:textId="77777777" w:rsidR="005E53AC" w:rsidRDefault="005E53AC">
      <w:pPr>
        <w:spacing w:after="160" w:line="259" w:lineRule="auto"/>
        <w:rPr>
          <w:rFonts w:ascii="Frutiger LT 55 Roman" w:hAnsi="Frutiger LT 55 Roman" w:cs="Frutiger LT 55 Roman"/>
          <w:color w:val="000000"/>
          <w:sz w:val="24"/>
          <w:szCs w:val="24"/>
        </w:rPr>
      </w:pPr>
      <w:r>
        <w:rPr>
          <w:rFonts w:ascii="Frutiger LT 55 Roman" w:hAnsi="Frutiger LT 55 Roman" w:cs="Frutiger LT 55 Roman"/>
          <w:color w:val="000000"/>
          <w:sz w:val="24"/>
          <w:szCs w:val="24"/>
        </w:rPr>
        <w:br w:type="page"/>
      </w:r>
    </w:p>
    <w:bookmarkEnd w:id="1"/>
    <w:p w14:paraId="7E198511" w14:textId="3FFDE282" w:rsidR="00BC5A13" w:rsidRPr="008824C8" w:rsidRDefault="00BC5A13" w:rsidP="00BC5A13">
      <w:pPr>
        <w:suppressAutoHyphens/>
        <w:autoSpaceDE w:val="0"/>
        <w:autoSpaceDN w:val="0"/>
        <w:adjustRightInd w:val="0"/>
        <w:spacing w:before="227" w:after="0" w:line="288" w:lineRule="auto"/>
        <w:textAlignment w:val="center"/>
        <w:rPr>
          <w:rFonts w:ascii="Frutiger LT 55 Roman" w:hAnsi="Frutiger LT 55 Roman" w:cs="Frutiger LT 55 Roman"/>
          <w:color w:val="000000"/>
          <w:sz w:val="24"/>
          <w:szCs w:val="24"/>
        </w:rPr>
      </w:pPr>
      <w:r w:rsidRPr="00CE5DD2">
        <w:rPr>
          <w:rFonts w:ascii="Frutiger LT 55 Roman" w:hAnsi="Frutiger LT 55 Roman" w:cs="Frutiger LT 55 Roman"/>
          <w:noProof/>
          <w:color w:val="000000"/>
          <w:sz w:val="24"/>
          <w:szCs w:val="24"/>
          <w:lang w:eastAsia="en-GB"/>
        </w:rPr>
        <w:lastRenderedPageBreak/>
        <mc:AlternateContent>
          <mc:Choice Requires="wps">
            <w:drawing>
              <wp:anchor distT="0" distB="0" distL="114300" distR="114300" simplePos="0" relativeHeight="251677696" behindDoc="0" locked="0" layoutInCell="1" allowOverlap="1" wp14:anchorId="76BEE97F" wp14:editId="15109F1B">
                <wp:simplePos x="0" y="0"/>
                <wp:positionH relativeFrom="column">
                  <wp:posOffset>-70651</wp:posOffset>
                </wp:positionH>
                <wp:positionV relativeFrom="paragraph">
                  <wp:posOffset>410900</wp:posOffset>
                </wp:positionV>
                <wp:extent cx="5937885" cy="1403985"/>
                <wp:effectExtent l="0" t="0" r="0" b="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7885" cy="1403985"/>
                        </a:xfrm>
                        <a:prstGeom prst="rect">
                          <a:avLst/>
                        </a:prstGeom>
                        <a:noFill/>
                        <a:ln w="9525">
                          <a:noFill/>
                          <a:miter lim="800000"/>
                          <a:headEnd/>
                          <a:tailEnd/>
                        </a:ln>
                      </wps:spPr>
                      <wps:txbx>
                        <w:txbxContent>
                          <w:p w14:paraId="476F0BF4" w14:textId="77777777" w:rsidR="00BC5A13" w:rsidRPr="002A40BF" w:rsidRDefault="00BC5A13" w:rsidP="00BC5A13">
                            <w:pPr>
                              <w:pStyle w:val="dlleafletheadingorservice"/>
                              <w:spacing w:line="240" w:lineRule="auto"/>
                              <w:rPr>
                                <w:color w:val="003893"/>
                                <w:sz w:val="104"/>
                                <w:szCs w:val="104"/>
                              </w:rPr>
                            </w:pPr>
                            <w:r>
                              <w:rPr>
                                <w:rFonts w:ascii="Arial" w:hAnsi="Arial" w:cs="Arial"/>
                                <w:b/>
                                <w:color w:val="003893"/>
                                <w:sz w:val="104"/>
                                <w:szCs w:val="104"/>
                              </w:rPr>
                              <w:t xml:space="preserve">Virtual Feeding Drop </w:t>
                            </w:r>
                            <w:proofErr w:type="gramStart"/>
                            <w:r>
                              <w:rPr>
                                <w:rFonts w:ascii="Arial" w:hAnsi="Arial" w:cs="Arial"/>
                                <w:b/>
                                <w:color w:val="003893"/>
                                <w:sz w:val="104"/>
                                <w:szCs w:val="104"/>
                              </w:rPr>
                              <w:t>In</w:t>
                            </w:r>
                            <w:proofErr w:type="gramEnd"/>
                            <w:r>
                              <w:rPr>
                                <w:rFonts w:ascii="Arial" w:hAnsi="Arial" w:cs="Arial"/>
                                <w:b/>
                                <w:color w:val="003893"/>
                                <w:sz w:val="104"/>
                                <w:szCs w:val="104"/>
                              </w:rPr>
                              <w:t xml:space="preserve"> Session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6BEE97F" id="Text Box 2" o:spid="_x0000_s1027" type="#_x0000_t202" style="position:absolute;margin-left:-5.55pt;margin-top:32.35pt;width:467.55pt;height:110.55pt;z-index:25167769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" filled="f" stroked="f">
                <v:textbox style="mso-fit-shape-to-text:t">
                  <w:txbxContent>
                    <w:p w14:paraId="476F0BF4" w14:textId="77777777" w:rsidR="00BC5A13" w:rsidRPr="002A40BF" w:rsidRDefault="00BC5A13" w:rsidP="00BC5A13">
                      <w:pPr>
                        <w:pStyle w:val="dlleafletheadingorservice"/>
                        <w:spacing w:line="240" w:lineRule="auto"/>
                        <w:rPr>
                          <w:color w:val="003893"/>
                          <w:sz w:val="104"/>
                          <w:szCs w:val="104"/>
                        </w:rPr>
                      </w:pPr>
                      <w:r>
                        <w:rPr>
                          <w:rFonts w:ascii="Arial" w:hAnsi="Arial" w:cs="Arial"/>
                          <w:b/>
                          <w:color w:val="003893"/>
                          <w:sz w:val="104"/>
                          <w:szCs w:val="104"/>
                        </w:rPr>
                        <w:t xml:space="preserve">Virtual Feeding Drop </w:t>
                      </w:r>
                      <w:proofErr w:type="gramStart"/>
                      <w:r>
                        <w:rPr>
                          <w:rFonts w:ascii="Arial" w:hAnsi="Arial" w:cs="Arial"/>
                          <w:b/>
                          <w:color w:val="003893"/>
                          <w:sz w:val="104"/>
                          <w:szCs w:val="104"/>
                        </w:rPr>
                        <w:t>In</w:t>
                      </w:r>
                      <w:proofErr w:type="gramEnd"/>
                      <w:r>
                        <w:rPr>
                          <w:rFonts w:ascii="Arial" w:hAnsi="Arial" w:cs="Arial"/>
                          <w:b/>
                          <w:color w:val="003893"/>
                          <w:sz w:val="104"/>
                          <w:szCs w:val="104"/>
                        </w:rPr>
                        <w:t xml:space="preserve"> Session</w:t>
                      </w:r>
                    </w:p>
                  </w:txbxContent>
                </v:textbox>
              </v:shape>
            </w:pict>
          </mc:Fallback>
        </mc:AlternateContent>
      </w:r>
      <w:bookmarkStart w:id="3" w:name="_Hlk178329514"/>
    </w:p>
    <w:p w14:paraId="3412CCBF" w14:textId="77777777" w:rsidR="00BC5A13" w:rsidRPr="008824C8" w:rsidRDefault="00BC5A13" w:rsidP="00BC5A13">
      <w:pPr>
        <w:suppressAutoHyphens/>
        <w:autoSpaceDE w:val="0"/>
        <w:autoSpaceDN w:val="0"/>
        <w:adjustRightInd w:val="0"/>
        <w:spacing w:before="227" w:after="0" w:line="288" w:lineRule="auto"/>
        <w:textAlignment w:val="center"/>
        <w:rPr>
          <w:rFonts w:ascii="Frutiger LT 55 Roman" w:hAnsi="Frutiger LT 55 Roman" w:cs="Frutiger LT 55 Roman"/>
          <w:color w:val="000000"/>
          <w:sz w:val="24"/>
          <w:szCs w:val="24"/>
        </w:rPr>
      </w:pPr>
    </w:p>
    <w:p w14:paraId="504580B2" w14:textId="77777777" w:rsidR="00BC5A13" w:rsidRPr="008824C8" w:rsidRDefault="00BC5A13" w:rsidP="00BC5A13">
      <w:pPr>
        <w:suppressAutoHyphens/>
        <w:autoSpaceDE w:val="0"/>
        <w:autoSpaceDN w:val="0"/>
        <w:adjustRightInd w:val="0"/>
        <w:spacing w:before="227" w:after="0" w:line="288" w:lineRule="auto"/>
        <w:textAlignment w:val="center"/>
        <w:rPr>
          <w:rFonts w:ascii="Frutiger LT 55 Roman" w:hAnsi="Frutiger LT 55 Roman" w:cs="Frutiger LT 55 Roman"/>
          <w:color w:val="000000"/>
          <w:sz w:val="24"/>
          <w:szCs w:val="24"/>
        </w:rPr>
      </w:pPr>
    </w:p>
    <w:p w14:paraId="1567072E" w14:textId="77777777" w:rsidR="00BC5A13" w:rsidRPr="008824C8" w:rsidRDefault="00BC5A13" w:rsidP="00BC5A13">
      <w:pPr>
        <w:suppressAutoHyphens/>
        <w:autoSpaceDE w:val="0"/>
        <w:autoSpaceDN w:val="0"/>
        <w:adjustRightInd w:val="0"/>
        <w:spacing w:before="227" w:after="0" w:line="288" w:lineRule="auto"/>
        <w:textAlignment w:val="center"/>
        <w:rPr>
          <w:rFonts w:ascii="Frutiger LT 55 Roman" w:hAnsi="Frutiger LT 55 Roman" w:cs="Frutiger LT 55 Roman"/>
          <w:color w:val="000000"/>
          <w:sz w:val="24"/>
          <w:szCs w:val="24"/>
        </w:rPr>
      </w:pPr>
    </w:p>
    <w:p w14:paraId="2C8B335F" w14:textId="77777777" w:rsidR="00BC5A13" w:rsidRPr="008824C8" w:rsidRDefault="00BC5A13" w:rsidP="00BC5A13">
      <w:pPr>
        <w:suppressAutoHyphens/>
        <w:autoSpaceDE w:val="0"/>
        <w:autoSpaceDN w:val="0"/>
        <w:adjustRightInd w:val="0"/>
        <w:spacing w:after="170" w:line="288" w:lineRule="auto"/>
        <w:textAlignment w:val="center"/>
        <w:rPr>
          <w:rFonts w:ascii="Frutiger LT 45 Light" w:hAnsi="Frutiger LT 45 Light" w:cs="Frutiger LT 45 Light"/>
          <w:color w:val="000000"/>
          <w:sz w:val="24"/>
          <w:szCs w:val="24"/>
          <w:lang w:val="en-US"/>
        </w:rPr>
      </w:pPr>
    </w:p>
    <w:p w14:paraId="733E9E2C" w14:textId="77777777" w:rsidR="00BC5A13" w:rsidRDefault="00BC5A13" w:rsidP="00BC5A13">
      <w:r>
        <w:rPr>
          <w:noProof/>
          <w:lang w:eastAsia="en-GB"/>
        </w:rPr>
        <mc:AlternateContent>
          <mc:Choice Requires="wpg">
            <w:drawing>
              <wp:anchor distT="0" distB="0" distL="114300" distR="114300" simplePos="0" relativeHeight="251678720" behindDoc="0" locked="0" layoutInCell="1" allowOverlap="1" wp14:anchorId="39B48CED" wp14:editId="5E8F29D3">
                <wp:simplePos x="0" y="0"/>
                <wp:positionH relativeFrom="column">
                  <wp:posOffset>-70789</wp:posOffset>
                </wp:positionH>
                <wp:positionV relativeFrom="paragraph">
                  <wp:posOffset>26918</wp:posOffset>
                </wp:positionV>
                <wp:extent cx="6169797" cy="637632"/>
                <wp:effectExtent l="0" t="0" r="2540" b="0"/>
                <wp:wrapNone/>
                <wp:docPr id="16" name="Group 16"/>
                <wp:cNvGraphicFramePr/>
                <a:graphic xmlns:a="http://schemas.openxmlformats.org/drawingml/2006/main">
                  <a:graphicData uri="http://schemas.microsoft.com/office/word/2010/wordprocessingGroup">
                    <wpg:wgp>
                      <wpg:cNvGrpSpPr/>
                      <wpg:grpSpPr>
                        <a:xfrm>
                          <a:off x="0" y="0"/>
                          <a:ext cx="6169797" cy="637632"/>
                          <a:chOff x="0" y="0"/>
                          <a:chExt cx="6043930" cy="637632"/>
                        </a:xfrm>
                      </wpg:grpSpPr>
                      <wps:wsp>
                        <wps:cNvPr id="17" name="Rectangle 17"/>
                        <wps:cNvSpPr/>
                        <wps:spPr>
                          <a:xfrm>
                            <a:off x="0" y="0"/>
                            <a:ext cx="6043930" cy="492125"/>
                          </a:xfrm>
                          <a:prstGeom prst="rect">
                            <a:avLst/>
                          </a:prstGeom>
                          <a:solidFill>
                            <a:srgbClr val="A0005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Text Box 2"/>
                        <wps:cNvSpPr txBox="1">
                          <a:spLocks noChangeArrowheads="1"/>
                        </wps:cNvSpPr>
                        <wps:spPr bwMode="auto">
                          <a:xfrm>
                            <a:off x="75236" y="69308"/>
                            <a:ext cx="5937884" cy="568324"/>
                          </a:xfrm>
                          <a:prstGeom prst="rect">
                            <a:avLst/>
                          </a:prstGeom>
                          <a:noFill/>
                          <a:ln w="9525">
                            <a:noFill/>
                            <a:miter lim="800000"/>
                            <a:headEnd/>
                            <a:tailEnd/>
                          </a:ln>
                        </wps:spPr>
                        <wps:txbx>
                          <w:txbxContent>
                            <w:p w14:paraId="0A2A6A15" w14:textId="77777777" w:rsidR="00BC5A13" w:rsidRPr="0028652A" w:rsidRDefault="00BC5A13" w:rsidP="00BC5A13">
                              <w:pPr>
                                <w:pStyle w:val="dlleafletheadingorservice"/>
                                <w:spacing w:line="240" w:lineRule="auto"/>
                                <w:rPr>
                                  <w:color w:val="FFFFFF" w:themeColor="background1"/>
                                  <w:sz w:val="32"/>
                                  <w:szCs w:val="32"/>
                                </w:rPr>
                              </w:pPr>
                              <w:r w:rsidRPr="0028652A">
                                <w:rPr>
                                  <w:rFonts w:ascii="Arial" w:hAnsi="Arial" w:cs="Arial"/>
                                  <w:b/>
                                  <w:color w:val="FFFFFF" w:themeColor="background1"/>
                                  <w:sz w:val="32"/>
                                  <w:szCs w:val="32"/>
                                </w:rPr>
                                <w:t>For parents/carers with quest</w:t>
                              </w:r>
                              <w:r>
                                <w:rPr>
                                  <w:rFonts w:ascii="Arial" w:hAnsi="Arial" w:cs="Arial"/>
                                  <w:b/>
                                  <w:color w:val="FFFFFF" w:themeColor="background1"/>
                                  <w:sz w:val="32"/>
                                  <w:szCs w:val="32"/>
                                </w:rPr>
                                <w:t>ions about eating and drinking</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39B48CED" id="Group 16" o:spid="_x0000_s1028" style="position:absolute;margin-left:-5.55pt;margin-top:2.1pt;width:485.8pt;height:50.2pt;z-index:251678720;mso-width-relative:margin;mso-height-relative:margin" coordsize="60439,63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">
                <v:rect id="Rectangle 17" o:spid="_x0000_s1029" style="position:absolute;width:60439;height:49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" fillcolor="#a00054" stroked="f" strokeweight="1pt"/>
                <v:shape id="_x0000_s1030" type="#_x0000_t202" style="position:absolute;left:752;top:693;width:59379;height:5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" filled="f" stroked="f">
                  <v:textbox>
                    <w:txbxContent>
                      <w:p w14:paraId="0A2A6A15" w14:textId="77777777" w:rsidR="00BC5A13" w:rsidRPr="0028652A" w:rsidRDefault="00BC5A13" w:rsidP="00BC5A13">
                        <w:pPr>
                          <w:pStyle w:val="dlleafletheadingorservice"/>
                          <w:spacing w:line="240" w:lineRule="auto"/>
                          <w:rPr>
                            <w:color w:val="FFFFFF" w:themeColor="background1"/>
                            <w:sz w:val="32"/>
                            <w:szCs w:val="32"/>
                          </w:rPr>
                        </w:pPr>
                        <w:r w:rsidRPr="0028652A">
                          <w:rPr>
                            <w:rFonts w:ascii="Arial" w:hAnsi="Arial" w:cs="Arial"/>
                            <w:b/>
                            <w:color w:val="FFFFFF" w:themeColor="background1"/>
                            <w:sz w:val="32"/>
                            <w:szCs w:val="32"/>
                          </w:rPr>
                          <w:t>For parents/carers with quest</w:t>
                        </w:r>
                        <w:r>
                          <w:rPr>
                            <w:rFonts w:ascii="Arial" w:hAnsi="Arial" w:cs="Arial"/>
                            <w:b/>
                            <w:color w:val="FFFFFF" w:themeColor="background1"/>
                            <w:sz w:val="32"/>
                            <w:szCs w:val="32"/>
                          </w:rPr>
                          <w:t>ions about eating and drinking</w:t>
                        </w:r>
                      </w:p>
                    </w:txbxContent>
                  </v:textbox>
                </v:shape>
              </v:group>
            </w:pict>
          </mc:Fallback>
        </mc:AlternateContent>
      </w:r>
    </w:p>
    <w:p w14:paraId="4446F5F2" w14:textId="40101ECA" w:rsidR="00BC5A13" w:rsidRPr="002156F2" w:rsidRDefault="00BC5A13" w:rsidP="00BC5A13"/>
    <w:p w14:paraId="71561768" w14:textId="457A115C" w:rsidR="00BC5A13" w:rsidRDefault="00BC5A13" w:rsidP="00BC5A13">
      <w:r w:rsidRPr="00655207">
        <w:rPr>
          <w:rFonts w:ascii="Frutiger LT 55 Roman" w:hAnsi="Frutiger LT 55 Roman" w:cs="Frutiger LT 55 Roman"/>
          <w:noProof/>
          <w:color w:val="000000"/>
          <w:sz w:val="24"/>
          <w:szCs w:val="24"/>
          <w:lang w:eastAsia="en-GB"/>
        </w:rPr>
        <mc:AlternateContent>
          <mc:Choice Requires="wps">
            <w:drawing>
              <wp:anchor distT="0" distB="0" distL="114300" distR="114300" simplePos="0" relativeHeight="251676672" behindDoc="0" locked="0" layoutInCell="1" allowOverlap="1" wp14:anchorId="354479AA" wp14:editId="4393BDEA">
                <wp:simplePos x="0" y="0"/>
                <wp:positionH relativeFrom="column">
                  <wp:posOffset>3001645</wp:posOffset>
                </wp:positionH>
                <wp:positionV relativeFrom="paragraph">
                  <wp:posOffset>10160</wp:posOffset>
                </wp:positionV>
                <wp:extent cx="2981325" cy="3005455"/>
                <wp:effectExtent l="0" t="0" r="0" b="444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81325" cy="3005455"/>
                        </a:xfrm>
                        <a:prstGeom prst="rect">
                          <a:avLst/>
                        </a:prstGeom>
                        <a:noFill/>
                        <a:ln w="9525">
                          <a:noFill/>
                          <a:miter lim="800000"/>
                          <a:headEnd/>
                          <a:tailEnd/>
                        </a:ln>
                      </wps:spPr>
                      <wps:txbx>
                        <w:txbxContent>
                          <w:p w14:paraId="18346453" w14:textId="77777777" w:rsidR="00BC5A13" w:rsidRPr="00262C9A" w:rsidRDefault="00BC5A13" w:rsidP="00BC5A13">
                            <w:pPr>
                              <w:suppressAutoHyphens/>
                              <w:autoSpaceDE w:val="0"/>
                              <w:autoSpaceDN w:val="0"/>
                              <w:adjustRightInd w:val="0"/>
                              <w:spacing w:after="160" w:line="288" w:lineRule="auto"/>
                              <w:textAlignment w:val="center"/>
                              <w:rPr>
                                <w:rFonts w:ascii="Arial" w:hAnsi="Arial" w:cs="Arial"/>
                                <w:color w:val="000000"/>
                                <w:sz w:val="30"/>
                                <w:szCs w:val="30"/>
                              </w:rPr>
                            </w:pPr>
                            <w:r w:rsidRPr="00262C9A">
                              <w:rPr>
                                <w:rFonts w:ascii="Arial" w:hAnsi="Arial" w:cs="Arial"/>
                                <w:color w:val="000000"/>
                                <w:sz w:val="30"/>
                                <w:szCs w:val="30"/>
                              </w:rPr>
                              <w:t xml:space="preserve">At our </w:t>
                            </w:r>
                            <w:proofErr w:type="gramStart"/>
                            <w:r w:rsidRPr="00262C9A">
                              <w:rPr>
                                <w:rFonts w:ascii="Arial" w:hAnsi="Arial" w:cs="Arial"/>
                                <w:color w:val="000000"/>
                                <w:sz w:val="30"/>
                                <w:szCs w:val="30"/>
                              </w:rPr>
                              <w:t>drop in</w:t>
                            </w:r>
                            <w:proofErr w:type="gramEnd"/>
                            <w:r w:rsidRPr="00262C9A">
                              <w:rPr>
                                <w:rFonts w:ascii="Arial" w:hAnsi="Arial" w:cs="Arial"/>
                                <w:color w:val="000000"/>
                                <w:sz w:val="30"/>
                                <w:szCs w:val="30"/>
                              </w:rPr>
                              <w:t xml:space="preserve"> sessions, our feeding team will be able</w:t>
                            </w:r>
                            <w:r>
                              <w:rPr>
                                <w:rFonts w:ascii="Arial" w:hAnsi="Arial" w:cs="Arial"/>
                                <w:color w:val="000000"/>
                                <w:sz w:val="30"/>
                                <w:szCs w:val="30"/>
                              </w:rPr>
                              <w:t xml:space="preserve"> to offer you virtual support about</w:t>
                            </w:r>
                            <w:r w:rsidRPr="00262C9A">
                              <w:rPr>
                                <w:rFonts w:ascii="Arial" w:hAnsi="Arial" w:cs="Arial"/>
                                <w:color w:val="000000"/>
                                <w:sz w:val="30"/>
                                <w:szCs w:val="30"/>
                              </w:rPr>
                              <w:t xml:space="preserve"> your feeding concerns, such as: </w:t>
                            </w:r>
                          </w:p>
                          <w:p w14:paraId="2CF97C93" w14:textId="77777777" w:rsidR="00BC5A13" w:rsidRPr="00262C9A" w:rsidRDefault="00BC5A13" w:rsidP="00BC5A13">
                            <w:pPr>
                              <w:pStyle w:val="ListParagraph"/>
                              <w:numPr>
                                <w:ilvl w:val="0"/>
                                <w:numId w:val="15"/>
                              </w:numPr>
                              <w:suppressAutoHyphens/>
                              <w:autoSpaceDE w:val="0"/>
                              <w:autoSpaceDN w:val="0"/>
                              <w:adjustRightInd w:val="0"/>
                              <w:spacing w:after="160" w:line="288" w:lineRule="auto"/>
                              <w:ind w:left="357" w:hanging="357"/>
                              <w:contextualSpacing w:val="0"/>
                              <w:textAlignment w:val="center"/>
                              <w:rPr>
                                <w:rFonts w:ascii="Arial" w:hAnsi="Arial" w:cs="Arial"/>
                                <w:color w:val="000000"/>
                                <w:sz w:val="30"/>
                                <w:szCs w:val="30"/>
                              </w:rPr>
                            </w:pPr>
                            <w:r w:rsidRPr="00262C9A">
                              <w:rPr>
                                <w:rFonts w:ascii="Arial" w:hAnsi="Arial" w:cs="Arial"/>
                                <w:color w:val="000000"/>
                                <w:sz w:val="30"/>
                                <w:szCs w:val="30"/>
                              </w:rPr>
                              <w:t>Picky eating</w:t>
                            </w:r>
                          </w:p>
                          <w:p w14:paraId="7A2CE49F" w14:textId="77777777" w:rsidR="00BC5A13" w:rsidRPr="00262C9A" w:rsidRDefault="00BC5A13" w:rsidP="00BC5A13">
                            <w:pPr>
                              <w:pStyle w:val="ListParagraph"/>
                              <w:numPr>
                                <w:ilvl w:val="0"/>
                                <w:numId w:val="15"/>
                              </w:numPr>
                              <w:suppressAutoHyphens/>
                              <w:autoSpaceDE w:val="0"/>
                              <w:autoSpaceDN w:val="0"/>
                              <w:adjustRightInd w:val="0"/>
                              <w:spacing w:after="160" w:line="288" w:lineRule="auto"/>
                              <w:ind w:left="357" w:hanging="357"/>
                              <w:contextualSpacing w:val="0"/>
                              <w:textAlignment w:val="center"/>
                              <w:rPr>
                                <w:rFonts w:ascii="Arial" w:hAnsi="Arial" w:cs="Arial"/>
                                <w:color w:val="000000"/>
                                <w:sz w:val="30"/>
                                <w:szCs w:val="30"/>
                              </w:rPr>
                            </w:pPr>
                            <w:r w:rsidRPr="00262C9A">
                              <w:rPr>
                                <w:rFonts w:ascii="Arial" w:hAnsi="Arial" w:cs="Arial"/>
                                <w:color w:val="000000"/>
                                <w:sz w:val="30"/>
                                <w:szCs w:val="30"/>
                              </w:rPr>
                              <w:t>Introducing new foods</w:t>
                            </w:r>
                          </w:p>
                          <w:p w14:paraId="274BA412" w14:textId="77777777" w:rsidR="00BC5A13" w:rsidRPr="00262C9A" w:rsidRDefault="00BC5A13" w:rsidP="00BC5A13">
                            <w:pPr>
                              <w:pStyle w:val="ListParagraph"/>
                              <w:numPr>
                                <w:ilvl w:val="0"/>
                                <w:numId w:val="15"/>
                              </w:numPr>
                              <w:suppressAutoHyphens/>
                              <w:autoSpaceDE w:val="0"/>
                              <w:autoSpaceDN w:val="0"/>
                              <w:adjustRightInd w:val="0"/>
                              <w:spacing w:after="160" w:line="288" w:lineRule="auto"/>
                              <w:ind w:left="357" w:hanging="357"/>
                              <w:contextualSpacing w:val="0"/>
                              <w:textAlignment w:val="center"/>
                              <w:rPr>
                                <w:rFonts w:ascii="Arial" w:hAnsi="Arial" w:cs="Arial"/>
                                <w:color w:val="000000"/>
                                <w:sz w:val="30"/>
                                <w:szCs w:val="30"/>
                              </w:rPr>
                            </w:pPr>
                            <w:r w:rsidRPr="00262C9A">
                              <w:rPr>
                                <w:rFonts w:ascii="Arial" w:hAnsi="Arial" w:cs="Arial"/>
                                <w:color w:val="000000"/>
                                <w:sz w:val="30"/>
                                <w:szCs w:val="30"/>
                              </w:rPr>
                              <w:t xml:space="preserve">Bottle weaning </w:t>
                            </w:r>
                          </w:p>
                          <w:p w14:paraId="1BE20734" w14:textId="77777777" w:rsidR="00BC5A13" w:rsidRPr="00016A2D" w:rsidRDefault="00BC5A13" w:rsidP="00BC5A13">
                            <w:pPr>
                              <w:pStyle w:val="ListParagraph"/>
                              <w:numPr>
                                <w:ilvl w:val="0"/>
                                <w:numId w:val="15"/>
                              </w:numPr>
                              <w:suppressAutoHyphens/>
                              <w:autoSpaceDE w:val="0"/>
                              <w:autoSpaceDN w:val="0"/>
                              <w:adjustRightInd w:val="0"/>
                              <w:spacing w:after="160" w:line="288" w:lineRule="auto"/>
                              <w:ind w:left="357" w:hanging="357"/>
                              <w:contextualSpacing w:val="0"/>
                              <w:textAlignment w:val="center"/>
                              <w:rPr>
                                <w:rFonts w:ascii="Arial" w:hAnsi="Arial" w:cs="Arial"/>
                                <w:color w:val="000000"/>
                                <w:sz w:val="30"/>
                                <w:szCs w:val="30"/>
                              </w:rPr>
                            </w:pPr>
                            <w:r w:rsidRPr="00262C9A">
                              <w:rPr>
                                <w:rFonts w:ascii="Arial" w:hAnsi="Arial" w:cs="Arial"/>
                                <w:color w:val="000000"/>
                                <w:sz w:val="30"/>
                                <w:szCs w:val="30"/>
                              </w:rPr>
                              <w:t>Independent eating</w:t>
                            </w:r>
                          </w:p>
                          <w:p w14:paraId="493B265D" w14:textId="77777777" w:rsidR="00BC5A13" w:rsidRPr="00B862AF" w:rsidRDefault="00BC5A13" w:rsidP="00BC5A13">
                            <w:pPr>
                              <w:suppressAutoHyphens/>
                              <w:autoSpaceDE w:val="0"/>
                              <w:autoSpaceDN w:val="0"/>
                              <w:adjustRightInd w:val="0"/>
                              <w:spacing w:before="624" w:after="0" w:line="288" w:lineRule="auto"/>
                              <w:textAlignment w:val="center"/>
                              <w:rPr>
                                <w:rFonts w:ascii="Arial" w:hAnsi="Arial" w:cs="Arial"/>
                                <w:color w:val="00519A"/>
                                <w:sz w:val="28"/>
                                <w:szCs w:val="28"/>
                              </w:rPr>
                            </w:pPr>
                          </w:p>
                          <w:p w14:paraId="7D3B9AC5" w14:textId="77777777" w:rsidR="00BC5A13" w:rsidRPr="00B862AF" w:rsidRDefault="00BC5A13" w:rsidP="00BC5A13">
                            <w:pPr>
                              <w:suppressAutoHyphens/>
                              <w:autoSpaceDE w:val="0"/>
                              <w:autoSpaceDN w:val="0"/>
                              <w:adjustRightInd w:val="0"/>
                              <w:spacing w:before="624" w:after="0" w:line="288" w:lineRule="auto"/>
                              <w:textAlignment w:val="center"/>
                              <w:rPr>
                                <w:rFonts w:ascii="Arial" w:hAnsi="Arial" w:cs="Arial"/>
                                <w:color w:val="00519A"/>
                                <w:sz w:val="28"/>
                                <w:szCs w:val="28"/>
                              </w:rPr>
                            </w:pPr>
                          </w:p>
                          <w:p w14:paraId="72AD615D" w14:textId="77777777" w:rsidR="00BC5A13" w:rsidRPr="00B862AF" w:rsidRDefault="00BC5A13" w:rsidP="00BC5A13">
                            <w:pPr>
                              <w:suppressAutoHyphens/>
                              <w:autoSpaceDE w:val="0"/>
                              <w:autoSpaceDN w:val="0"/>
                              <w:adjustRightInd w:val="0"/>
                              <w:spacing w:before="624" w:after="0" w:line="288" w:lineRule="auto"/>
                              <w:textAlignment w:val="center"/>
                              <w:rPr>
                                <w:rFonts w:ascii="Arial" w:hAnsi="Arial" w:cs="Arial"/>
                                <w:color w:val="00519A"/>
                                <w:sz w:val="28"/>
                                <w:szCs w:val="28"/>
                              </w:rPr>
                            </w:pPr>
                          </w:p>
                          <w:p w14:paraId="007D18E9" w14:textId="77777777" w:rsidR="00BC5A13" w:rsidRPr="00B862AF" w:rsidRDefault="00BC5A13" w:rsidP="00BC5A13">
                            <w:pPr>
                              <w:suppressAutoHyphens/>
                              <w:autoSpaceDE w:val="0"/>
                              <w:autoSpaceDN w:val="0"/>
                              <w:adjustRightInd w:val="0"/>
                              <w:spacing w:before="624" w:after="0" w:line="288" w:lineRule="auto"/>
                              <w:textAlignment w:val="center"/>
                              <w:rPr>
                                <w:rFonts w:ascii="Arial" w:hAnsi="Arial" w:cs="Arial"/>
                                <w:color w:val="00519A"/>
                                <w:sz w:val="28"/>
                                <w:szCs w:val="28"/>
                              </w:rPr>
                            </w:pPr>
                            <w:r w:rsidRPr="00B862AF">
                              <w:rPr>
                                <w:rFonts w:ascii="Arial" w:hAnsi="Arial" w:cs="Arial"/>
                                <w:color w:val="00519A"/>
                                <w:sz w:val="28"/>
                                <w:szCs w:val="28"/>
                              </w:rPr>
                              <w:t>www.nelft.nhs.uk</w:t>
                            </w:r>
                          </w:p>
                          <w:p w14:paraId="5A315A51" w14:textId="77777777" w:rsidR="00BC5A13" w:rsidRPr="00B862AF" w:rsidRDefault="00BC5A13" w:rsidP="00BC5A13">
                            <w:pPr>
                              <w:rPr>
                                <w:rFonts w:ascii="Arial" w:hAnsi="Arial" w:cs="Aria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4479AA" id="_x0000_s1031" type="#_x0000_t202" style="position:absolute;margin-left:236.35pt;margin-top:.8pt;width:234.75pt;height:236.6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" filled="f" stroked="f">
                <v:textbox>
                  <w:txbxContent>
                    <w:p w14:paraId="18346453" w14:textId="77777777" w:rsidR="00BC5A13" w:rsidRPr="00262C9A" w:rsidRDefault="00BC5A13" w:rsidP="00BC5A13">
                      <w:pPr>
                        <w:suppressAutoHyphens/>
                        <w:autoSpaceDE w:val="0"/>
                        <w:autoSpaceDN w:val="0"/>
                        <w:adjustRightInd w:val="0"/>
                        <w:spacing w:after="160" w:line="288" w:lineRule="auto"/>
                        <w:textAlignment w:val="center"/>
                        <w:rPr>
                          <w:rFonts w:ascii="Arial" w:hAnsi="Arial" w:cs="Arial"/>
                          <w:color w:val="000000"/>
                          <w:sz w:val="30"/>
                          <w:szCs w:val="30"/>
                        </w:rPr>
                      </w:pPr>
                      <w:r w:rsidRPr="00262C9A">
                        <w:rPr>
                          <w:rFonts w:ascii="Arial" w:hAnsi="Arial" w:cs="Arial"/>
                          <w:color w:val="000000"/>
                          <w:sz w:val="30"/>
                          <w:szCs w:val="30"/>
                        </w:rPr>
                        <w:t xml:space="preserve">At our </w:t>
                      </w:r>
                      <w:proofErr w:type="gramStart"/>
                      <w:r w:rsidRPr="00262C9A">
                        <w:rPr>
                          <w:rFonts w:ascii="Arial" w:hAnsi="Arial" w:cs="Arial"/>
                          <w:color w:val="000000"/>
                          <w:sz w:val="30"/>
                          <w:szCs w:val="30"/>
                        </w:rPr>
                        <w:t>drop in</w:t>
                      </w:r>
                      <w:proofErr w:type="gramEnd"/>
                      <w:r w:rsidRPr="00262C9A">
                        <w:rPr>
                          <w:rFonts w:ascii="Arial" w:hAnsi="Arial" w:cs="Arial"/>
                          <w:color w:val="000000"/>
                          <w:sz w:val="30"/>
                          <w:szCs w:val="30"/>
                        </w:rPr>
                        <w:t xml:space="preserve"> sessions, our feeding team will be able</w:t>
                      </w:r>
                      <w:r>
                        <w:rPr>
                          <w:rFonts w:ascii="Arial" w:hAnsi="Arial" w:cs="Arial"/>
                          <w:color w:val="000000"/>
                          <w:sz w:val="30"/>
                          <w:szCs w:val="30"/>
                        </w:rPr>
                        <w:t xml:space="preserve"> to offer you virtual support about</w:t>
                      </w:r>
                      <w:r w:rsidRPr="00262C9A">
                        <w:rPr>
                          <w:rFonts w:ascii="Arial" w:hAnsi="Arial" w:cs="Arial"/>
                          <w:color w:val="000000"/>
                          <w:sz w:val="30"/>
                          <w:szCs w:val="30"/>
                        </w:rPr>
                        <w:t xml:space="preserve"> your feeding concerns, such as: </w:t>
                      </w:r>
                    </w:p>
                    <w:p w14:paraId="2CF97C93" w14:textId="77777777" w:rsidR="00BC5A13" w:rsidRPr="00262C9A" w:rsidRDefault="00BC5A13" w:rsidP="00BC5A13">
                      <w:pPr>
                        <w:pStyle w:val="ListParagraph"/>
                        <w:numPr>
                          <w:ilvl w:val="0"/>
                          <w:numId w:val="15"/>
                        </w:numPr>
                        <w:suppressAutoHyphens/>
                        <w:autoSpaceDE w:val="0"/>
                        <w:autoSpaceDN w:val="0"/>
                        <w:adjustRightInd w:val="0"/>
                        <w:spacing w:after="160" w:line="288" w:lineRule="auto"/>
                        <w:ind w:left="357" w:hanging="357"/>
                        <w:contextualSpacing w:val="0"/>
                        <w:textAlignment w:val="center"/>
                        <w:rPr>
                          <w:rFonts w:ascii="Arial" w:hAnsi="Arial" w:cs="Arial"/>
                          <w:color w:val="000000"/>
                          <w:sz w:val="30"/>
                          <w:szCs w:val="30"/>
                        </w:rPr>
                      </w:pPr>
                      <w:r w:rsidRPr="00262C9A">
                        <w:rPr>
                          <w:rFonts w:ascii="Arial" w:hAnsi="Arial" w:cs="Arial"/>
                          <w:color w:val="000000"/>
                          <w:sz w:val="30"/>
                          <w:szCs w:val="30"/>
                        </w:rPr>
                        <w:t>Picky eating</w:t>
                      </w:r>
                    </w:p>
                    <w:p w14:paraId="7A2CE49F" w14:textId="77777777" w:rsidR="00BC5A13" w:rsidRPr="00262C9A" w:rsidRDefault="00BC5A13" w:rsidP="00BC5A13">
                      <w:pPr>
                        <w:pStyle w:val="ListParagraph"/>
                        <w:numPr>
                          <w:ilvl w:val="0"/>
                          <w:numId w:val="15"/>
                        </w:numPr>
                        <w:suppressAutoHyphens/>
                        <w:autoSpaceDE w:val="0"/>
                        <w:autoSpaceDN w:val="0"/>
                        <w:adjustRightInd w:val="0"/>
                        <w:spacing w:after="160" w:line="288" w:lineRule="auto"/>
                        <w:ind w:left="357" w:hanging="357"/>
                        <w:contextualSpacing w:val="0"/>
                        <w:textAlignment w:val="center"/>
                        <w:rPr>
                          <w:rFonts w:ascii="Arial" w:hAnsi="Arial" w:cs="Arial"/>
                          <w:color w:val="000000"/>
                          <w:sz w:val="30"/>
                          <w:szCs w:val="30"/>
                        </w:rPr>
                      </w:pPr>
                      <w:r w:rsidRPr="00262C9A">
                        <w:rPr>
                          <w:rFonts w:ascii="Arial" w:hAnsi="Arial" w:cs="Arial"/>
                          <w:color w:val="000000"/>
                          <w:sz w:val="30"/>
                          <w:szCs w:val="30"/>
                        </w:rPr>
                        <w:t>Introducing new foods</w:t>
                      </w:r>
                    </w:p>
                    <w:p w14:paraId="274BA412" w14:textId="77777777" w:rsidR="00BC5A13" w:rsidRPr="00262C9A" w:rsidRDefault="00BC5A13" w:rsidP="00BC5A13">
                      <w:pPr>
                        <w:pStyle w:val="ListParagraph"/>
                        <w:numPr>
                          <w:ilvl w:val="0"/>
                          <w:numId w:val="15"/>
                        </w:numPr>
                        <w:suppressAutoHyphens/>
                        <w:autoSpaceDE w:val="0"/>
                        <w:autoSpaceDN w:val="0"/>
                        <w:adjustRightInd w:val="0"/>
                        <w:spacing w:after="160" w:line="288" w:lineRule="auto"/>
                        <w:ind w:left="357" w:hanging="357"/>
                        <w:contextualSpacing w:val="0"/>
                        <w:textAlignment w:val="center"/>
                        <w:rPr>
                          <w:rFonts w:ascii="Arial" w:hAnsi="Arial" w:cs="Arial"/>
                          <w:color w:val="000000"/>
                          <w:sz w:val="30"/>
                          <w:szCs w:val="30"/>
                        </w:rPr>
                      </w:pPr>
                      <w:r w:rsidRPr="00262C9A">
                        <w:rPr>
                          <w:rFonts w:ascii="Arial" w:hAnsi="Arial" w:cs="Arial"/>
                          <w:color w:val="000000"/>
                          <w:sz w:val="30"/>
                          <w:szCs w:val="30"/>
                        </w:rPr>
                        <w:t xml:space="preserve">Bottle weaning </w:t>
                      </w:r>
                    </w:p>
                    <w:p w14:paraId="1BE20734" w14:textId="77777777" w:rsidR="00BC5A13" w:rsidRPr="00016A2D" w:rsidRDefault="00BC5A13" w:rsidP="00BC5A13">
                      <w:pPr>
                        <w:pStyle w:val="ListParagraph"/>
                        <w:numPr>
                          <w:ilvl w:val="0"/>
                          <w:numId w:val="15"/>
                        </w:numPr>
                        <w:suppressAutoHyphens/>
                        <w:autoSpaceDE w:val="0"/>
                        <w:autoSpaceDN w:val="0"/>
                        <w:adjustRightInd w:val="0"/>
                        <w:spacing w:after="160" w:line="288" w:lineRule="auto"/>
                        <w:ind w:left="357" w:hanging="357"/>
                        <w:contextualSpacing w:val="0"/>
                        <w:textAlignment w:val="center"/>
                        <w:rPr>
                          <w:rFonts w:ascii="Arial" w:hAnsi="Arial" w:cs="Arial"/>
                          <w:color w:val="000000"/>
                          <w:sz w:val="30"/>
                          <w:szCs w:val="30"/>
                        </w:rPr>
                      </w:pPr>
                      <w:r w:rsidRPr="00262C9A">
                        <w:rPr>
                          <w:rFonts w:ascii="Arial" w:hAnsi="Arial" w:cs="Arial"/>
                          <w:color w:val="000000"/>
                          <w:sz w:val="30"/>
                          <w:szCs w:val="30"/>
                        </w:rPr>
                        <w:t>Independent eating</w:t>
                      </w:r>
                    </w:p>
                    <w:p w14:paraId="493B265D" w14:textId="77777777" w:rsidR="00BC5A13" w:rsidRPr="00B862AF" w:rsidRDefault="00BC5A13" w:rsidP="00BC5A13">
                      <w:pPr>
                        <w:suppressAutoHyphens/>
                        <w:autoSpaceDE w:val="0"/>
                        <w:autoSpaceDN w:val="0"/>
                        <w:adjustRightInd w:val="0"/>
                        <w:spacing w:before="624" w:after="0" w:line="288" w:lineRule="auto"/>
                        <w:textAlignment w:val="center"/>
                        <w:rPr>
                          <w:rFonts w:ascii="Arial" w:hAnsi="Arial" w:cs="Arial"/>
                          <w:color w:val="00519A"/>
                          <w:sz w:val="28"/>
                          <w:szCs w:val="28"/>
                        </w:rPr>
                      </w:pPr>
                    </w:p>
                    <w:p w14:paraId="7D3B9AC5" w14:textId="77777777" w:rsidR="00BC5A13" w:rsidRPr="00B862AF" w:rsidRDefault="00BC5A13" w:rsidP="00BC5A13">
                      <w:pPr>
                        <w:suppressAutoHyphens/>
                        <w:autoSpaceDE w:val="0"/>
                        <w:autoSpaceDN w:val="0"/>
                        <w:adjustRightInd w:val="0"/>
                        <w:spacing w:before="624" w:after="0" w:line="288" w:lineRule="auto"/>
                        <w:textAlignment w:val="center"/>
                        <w:rPr>
                          <w:rFonts w:ascii="Arial" w:hAnsi="Arial" w:cs="Arial"/>
                          <w:color w:val="00519A"/>
                          <w:sz w:val="28"/>
                          <w:szCs w:val="28"/>
                        </w:rPr>
                      </w:pPr>
                    </w:p>
                    <w:p w14:paraId="72AD615D" w14:textId="77777777" w:rsidR="00BC5A13" w:rsidRPr="00B862AF" w:rsidRDefault="00BC5A13" w:rsidP="00BC5A13">
                      <w:pPr>
                        <w:suppressAutoHyphens/>
                        <w:autoSpaceDE w:val="0"/>
                        <w:autoSpaceDN w:val="0"/>
                        <w:adjustRightInd w:val="0"/>
                        <w:spacing w:before="624" w:after="0" w:line="288" w:lineRule="auto"/>
                        <w:textAlignment w:val="center"/>
                        <w:rPr>
                          <w:rFonts w:ascii="Arial" w:hAnsi="Arial" w:cs="Arial"/>
                          <w:color w:val="00519A"/>
                          <w:sz w:val="28"/>
                          <w:szCs w:val="28"/>
                        </w:rPr>
                      </w:pPr>
                    </w:p>
                    <w:p w14:paraId="007D18E9" w14:textId="77777777" w:rsidR="00BC5A13" w:rsidRPr="00B862AF" w:rsidRDefault="00BC5A13" w:rsidP="00BC5A13">
                      <w:pPr>
                        <w:suppressAutoHyphens/>
                        <w:autoSpaceDE w:val="0"/>
                        <w:autoSpaceDN w:val="0"/>
                        <w:adjustRightInd w:val="0"/>
                        <w:spacing w:before="624" w:after="0" w:line="288" w:lineRule="auto"/>
                        <w:textAlignment w:val="center"/>
                        <w:rPr>
                          <w:rFonts w:ascii="Arial" w:hAnsi="Arial" w:cs="Arial"/>
                          <w:color w:val="00519A"/>
                          <w:sz w:val="28"/>
                          <w:szCs w:val="28"/>
                        </w:rPr>
                      </w:pPr>
                      <w:r w:rsidRPr="00B862AF">
                        <w:rPr>
                          <w:rFonts w:ascii="Arial" w:hAnsi="Arial" w:cs="Arial"/>
                          <w:color w:val="00519A"/>
                          <w:sz w:val="28"/>
                          <w:szCs w:val="28"/>
                        </w:rPr>
                        <w:t>www.nelft.nhs.uk</w:t>
                      </w:r>
                    </w:p>
                    <w:p w14:paraId="5A315A51" w14:textId="77777777" w:rsidR="00BC5A13" w:rsidRPr="00B862AF" w:rsidRDefault="00BC5A13" w:rsidP="00BC5A13">
                      <w:pPr>
                        <w:rPr>
                          <w:rFonts w:ascii="Arial" w:hAnsi="Arial" w:cs="Arial"/>
                        </w:rPr>
                      </w:pPr>
                    </w:p>
                  </w:txbxContent>
                </v:textbox>
              </v:shape>
            </w:pict>
          </mc:Fallback>
        </mc:AlternateContent>
      </w:r>
      <w:r>
        <w:rPr>
          <w:rFonts w:ascii="Arial" w:hAnsi="Arial" w:cs="Arial"/>
          <w:b/>
          <w:noProof/>
          <w:color w:val="FFFFFF" w:themeColor="background1"/>
          <w:sz w:val="36"/>
          <w:szCs w:val="36"/>
          <w:lang w:eastAsia="en-GB"/>
        </w:rPr>
        <w:drawing>
          <wp:anchor distT="0" distB="0" distL="114300" distR="114300" simplePos="0" relativeHeight="251681792" behindDoc="1" locked="0" layoutInCell="1" allowOverlap="1" wp14:anchorId="4FF581B1" wp14:editId="62072A63">
            <wp:simplePos x="0" y="0"/>
            <wp:positionH relativeFrom="column">
              <wp:posOffset>635</wp:posOffset>
            </wp:positionH>
            <wp:positionV relativeFrom="paragraph">
              <wp:posOffset>135890</wp:posOffset>
            </wp:positionV>
            <wp:extent cx="2750820" cy="1924050"/>
            <wp:effectExtent l="0" t="0" r="0" b="0"/>
            <wp:wrapTight wrapText="bothSides">
              <wp:wrapPolygon edited="0">
                <wp:start x="0" y="0"/>
                <wp:lineTo x="0" y="21386"/>
                <wp:lineTo x="21391" y="21386"/>
                <wp:lineTo x="21391" y="0"/>
                <wp:lineTo x="0" y="0"/>
              </wp:wrapPolygon>
            </wp:wrapTight>
            <wp:docPr id="22" name="Picture 22" descr="C:\Users\Huik\Downloads\pexels-amsw-photography-9739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uik\Downloads\pexels-amsw-photography-973970.jpg"/>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r="5100"/>
                    <a:stretch/>
                  </pic:blipFill>
                  <pic:spPr bwMode="auto">
                    <a:xfrm>
                      <a:off x="0" y="0"/>
                      <a:ext cx="2750820" cy="19240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ECCF076" w14:textId="7F524361" w:rsidR="00BC5A13" w:rsidRPr="002156F2" w:rsidRDefault="00BC5A13" w:rsidP="00BC5A13"/>
    <w:p w14:paraId="6731A61F" w14:textId="77777777" w:rsidR="00BC5A13" w:rsidRPr="00197763" w:rsidRDefault="00BC5A13" w:rsidP="00BC5A13">
      <w:pPr>
        <w:spacing w:line="240" w:lineRule="auto"/>
        <w:rPr>
          <w:rFonts w:cstheme="minorHAnsi"/>
        </w:rPr>
      </w:pPr>
    </w:p>
    <w:p w14:paraId="07E5A105" w14:textId="7789B6C6" w:rsidR="00BC5A13" w:rsidRPr="00F92E6A" w:rsidRDefault="00BC5A13" w:rsidP="00F92E6A">
      <w:pPr>
        <w:spacing w:line="240" w:lineRule="auto"/>
        <w:ind w:right="-46"/>
        <w:rPr>
          <w:rFonts w:cstheme="minorHAnsi"/>
        </w:rPr>
      </w:pPr>
      <w:r w:rsidRPr="00655207">
        <w:rPr>
          <w:rFonts w:ascii="Frutiger LT 55 Roman" w:hAnsi="Frutiger LT 55 Roman" w:cs="Frutiger LT 55 Roman"/>
          <w:noProof/>
          <w:color w:val="000000"/>
          <w:sz w:val="24"/>
          <w:szCs w:val="24"/>
          <w:lang w:eastAsia="en-GB"/>
        </w:rPr>
        <mc:AlternateContent>
          <mc:Choice Requires="wps">
            <w:drawing>
              <wp:anchor distT="0" distB="0" distL="114300" distR="114300" simplePos="0" relativeHeight="251680768" behindDoc="0" locked="0" layoutInCell="1" allowOverlap="1" wp14:anchorId="2C66C3A1" wp14:editId="5DB2D751">
                <wp:simplePos x="0" y="0"/>
                <wp:positionH relativeFrom="margin">
                  <wp:posOffset>-186788</wp:posOffset>
                </wp:positionH>
                <wp:positionV relativeFrom="paragraph">
                  <wp:posOffset>3855720</wp:posOffset>
                </wp:positionV>
                <wp:extent cx="6694805" cy="1026160"/>
                <wp:effectExtent l="0" t="0" r="0" b="2540"/>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4805" cy="1026160"/>
                        </a:xfrm>
                        <a:prstGeom prst="rect">
                          <a:avLst/>
                        </a:prstGeom>
                        <a:noFill/>
                        <a:ln w="9525">
                          <a:noFill/>
                          <a:miter lim="800000"/>
                          <a:headEnd/>
                          <a:tailEnd/>
                        </a:ln>
                      </wps:spPr>
                      <wps:txbx>
                        <w:txbxContent>
                          <w:p w14:paraId="695FDDAB" w14:textId="59F9D7A7" w:rsidR="00BC5A13" w:rsidRPr="00913D24" w:rsidRDefault="00BC5A13" w:rsidP="00BC5A13">
                            <w:pPr>
                              <w:rPr>
                                <w:rFonts w:ascii="Arial" w:hAnsi="Arial" w:cs="Arial"/>
                                <w:color w:val="002060"/>
                                <w:sz w:val="32"/>
                                <w:szCs w:val="36"/>
                              </w:rPr>
                            </w:pPr>
                            <w:r w:rsidRPr="00E767A7">
                              <w:rPr>
                                <w:rFonts w:ascii="Arial" w:hAnsi="Arial" w:cs="Arial"/>
                                <w:color w:val="002060"/>
                                <w:sz w:val="32"/>
                                <w:szCs w:val="36"/>
                              </w:rPr>
                              <w:t xml:space="preserve">For more information and to receive the link to join the </w:t>
                            </w:r>
                            <w:proofErr w:type="gramStart"/>
                            <w:r w:rsidRPr="00E767A7">
                              <w:rPr>
                                <w:rFonts w:ascii="Arial" w:hAnsi="Arial" w:cs="Arial"/>
                                <w:color w:val="002060"/>
                                <w:sz w:val="32"/>
                                <w:szCs w:val="36"/>
                              </w:rPr>
                              <w:t>drop in</w:t>
                            </w:r>
                            <w:proofErr w:type="gramEnd"/>
                            <w:r w:rsidRPr="00E767A7">
                              <w:rPr>
                                <w:rFonts w:ascii="Arial" w:hAnsi="Arial" w:cs="Arial"/>
                                <w:color w:val="002060"/>
                                <w:sz w:val="32"/>
                                <w:szCs w:val="36"/>
                              </w:rPr>
                              <w:t xml:space="preserve"> session, </w:t>
                            </w:r>
                            <w:r>
                              <w:rPr>
                                <w:rFonts w:ascii="Arial" w:hAnsi="Arial" w:cs="Arial"/>
                                <w:color w:val="002060"/>
                                <w:sz w:val="32"/>
                                <w:szCs w:val="36"/>
                              </w:rPr>
                              <w:t xml:space="preserve">please </w:t>
                            </w:r>
                            <w:r w:rsidRPr="00E767A7">
                              <w:rPr>
                                <w:rFonts w:ascii="Arial" w:hAnsi="Arial" w:cs="Arial"/>
                                <w:color w:val="002060"/>
                                <w:sz w:val="32"/>
                                <w:szCs w:val="36"/>
                              </w:rPr>
                              <w:t xml:space="preserve">email </w:t>
                            </w:r>
                            <w:hyperlink r:id="rId32" w:history="1">
                              <w:r w:rsidR="00D47BDD" w:rsidRPr="001A4254">
                                <w:rPr>
                                  <w:rStyle w:val="Hyperlink"/>
                                  <w:rFonts w:ascii="Arial" w:hAnsi="Arial" w:cs="Arial"/>
                                  <w:b/>
                                  <w:bCs/>
                                  <w:sz w:val="32"/>
                                  <w:szCs w:val="32"/>
                                </w:rPr>
                                <w:t>BDSLT.dysphagia@nelft.nhs.uk</w:t>
                              </w:r>
                            </w:hyperlink>
                            <w:r w:rsidR="00D47BDD">
                              <w:rPr>
                                <w:rFonts w:ascii="Arial" w:hAnsi="Arial" w:cs="Arial"/>
                                <w:b/>
                                <w:bCs/>
                                <w:sz w:val="32"/>
                                <w:szCs w:val="32"/>
                              </w:rPr>
                              <w:t xml:space="preserve"> </w:t>
                            </w:r>
                            <w:r w:rsidRPr="00E767A7">
                              <w:rPr>
                                <w:rFonts w:ascii="Arial" w:hAnsi="Arial" w:cs="Arial"/>
                                <w:color w:val="002060"/>
                                <w:sz w:val="32"/>
                                <w:szCs w:val="36"/>
                              </w:rPr>
                              <w:br/>
                            </w:r>
                            <w:r w:rsidRPr="00E767A7">
                              <w:rPr>
                                <w:rFonts w:ascii="Arial" w:hAnsi="Arial" w:cs="Arial"/>
                                <w:color w:val="002060"/>
                                <w:sz w:val="28"/>
                                <w:szCs w:val="36"/>
                              </w:rPr>
                              <w:t>(Please put ‘</w:t>
                            </w:r>
                            <w:r w:rsidRPr="00E767A7">
                              <w:rPr>
                                <w:rFonts w:ascii="Arial" w:hAnsi="Arial" w:cs="Arial"/>
                                <w:i/>
                                <w:iCs/>
                                <w:color w:val="002060"/>
                                <w:sz w:val="28"/>
                                <w:szCs w:val="36"/>
                              </w:rPr>
                              <w:t>feeding drop in</w:t>
                            </w:r>
                            <w:r w:rsidRPr="00E767A7">
                              <w:rPr>
                                <w:rFonts w:ascii="Arial" w:hAnsi="Arial" w:cs="Arial"/>
                                <w:color w:val="002060"/>
                                <w:sz w:val="28"/>
                                <w:szCs w:val="36"/>
                              </w:rPr>
                              <w:t>’ in the subject line.)</w:t>
                            </w:r>
                          </w:p>
                          <w:p w14:paraId="1DC7D9F7" w14:textId="77777777" w:rsidR="00BC5A13" w:rsidRPr="00B862AF" w:rsidRDefault="00BC5A13" w:rsidP="00BC5A13">
                            <w:pPr>
                              <w:suppressAutoHyphens/>
                              <w:autoSpaceDE w:val="0"/>
                              <w:autoSpaceDN w:val="0"/>
                              <w:adjustRightInd w:val="0"/>
                              <w:spacing w:before="624" w:after="0" w:line="288" w:lineRule="auto"/>
                              <w:textAlignment w:val="center"/>
                              <w:rPr>
                                <w:rFonts w:ascii="Arial" w:hAnsi="Arial" w:cs="Arial"/>
                                <w:color w:val="00519A"/>
                                <w:sz w:val="28"/>
                                <w:szCs w:val="28"/>
                              </w:rPr>
                            </w:pPr>
                          </w:p>
                          <w:p w14:paraId="1701A157" w14:textId="77777777" w:rsidR="00BC5A13" w:rsidRPr="00B862AF" w:rsidRDefault="00BC5A13" w:rsidP="00BC5A13">
                            <w:pPr>
                              <w:suppressAutoHyphens/>
                              <w:autoSpaceDE w:val="0"/>
                              <w:autoSpaceDN w:val="0"/>
                              <w:adjustRightInd w:val="0"/>
                              <w:spacing w:before="624" w:after="0" w:line="288" w:lineRule="auto"/>
                              <w:textAlignment w:val="center"/>
                              <w:rPr>
                                <w:rFonts w:ascii="Arial" w:hAnsi="Arial" w:cs="Arial"/>
                                <w:color w:val="00519A"/>
                                <w:sz w:val="28"/>
                                <w:szCs w:val="28"/>
                              </w:rPr>
                            </w:pPr>
                          </w:p>
                          <w:p w14:paraId="34973A75" w14:textId="77777777" w:rsidR="00BC5A13" w:rsidRPr="00B862AF" w:rsidRDefault="00BC5A13" w:rsidP="00BC5A13">
                            <w:pPr>
                              <w:suppressAutoHyphens/>
                              <w:autoSpaceDE w:val="0"/>
                              <w:autoSpaceDN w:val="0"/>
                              <w:adjustRightInd w:val="0"/>
                              <w:spacing w:before="624" w:after="0" w:line="288" w:lineRule="auto"/>
                              <w:textAlignment w:val="center"/>
                              <w:rPr>
                                <w:rFonts w:ascii="Arial" w:hAnsi="Arial" w:cs="Arial"/>
                                <w:color w:val="00519A"/>
                                <w:sz w:val="28"/>
                                <w:szCs w:val="28"/>
                              </w:rPr>
                            </w:pPr>
                          </w:p>
                          <w:p w14:paraId="28AA68A8" w14:textId="77777777" w:rsidR="00BC5A13" w:rsidRPr="00B862AF" w:rsidRDefault="00BC5A13" w:rsidP="00BC5A13">
                            <w:pPr>
                              <w:suppressAutoHyphens/>
                              <w:autoSpaceDE w:val="0"/>
                              <w:autoSpaceDN w:val="0"/>
                              <w:adjustRightInd w:val="0"/>
                              <w:spacing w:before="624" w:after="0" w:line="288" w:lineRule="auto"/>
                              <w:textAlignment w:val="center"/>
                              <w:rPr>
                                <w:rFonts w:ascii="Arial" w:hAnsi="Arial" w:cs="Arial"/>
                                <w:color w:val="00519A"/>
                                <w:sz w:val="28"/>
                                <w:szCs w:val="28"/>
                              </w:rPr>
                            </w:pPr>
                          </w:p>
                          <w:p w14:paraId="2C7DB9D1" w14:textId="77777777" w:rsidR="00BC5A13" w:rsidRPr="00B862AF" w:rsidRDefault="00BC5A13" w:rsidP="00BC5A13">
                            <w:pPr>
                              <w:suppressAutoHyphens/>
                              <w:autoSpaceDE w:val="0"/>
                              <w:autoSpaceDN w:val="0"/>
                              <w:adjustRightInd w:val="0"/>
                              <w:spacing w:before="624" w:after="0" w:line="288" w:lineRule="auto"/>
                              <w:textAlignment w:val="center"/>
                              <w:rPr>
                                <w:rFonts w:ascii="Arial" w:hAnsi="Arial" w:cs="Arial"/>
                                <w:color w:val="00519A"/>
                                <w:sz w:val="28"/>
                                <w:szCs w:val="28"/>
                              </w:rPr>
                            </w:pPr>
                          </w:p>
                          <w:p w14:paraId="6E4E5706" w14:textId="77777777" w:rsidR="00BC5A13" w:rsidRPr="00B862AF" w:rsidRDefault="00BC5A13" w:rsidP="00BC5A13">
                            <w:pPr>
                              <w:suppressAutoHyphens/>
                              <w:autoSpaceDE w:val="0"/>
                              <w:autoSpaceDN w:val="0"/>
                              <w:adjustRightInd w:val="0"/>
                              <w:spacing w:before="624" w:after="0" w:line="288" w:lineRule="auto"/>
                              <w:textAlignment w:val="center"/>
                              <w:rPr>
                                <w:rFonts w:ascii="Arial" w:hAnsi="Arial" w:cs="Arial"/>
                                <w:color w:val="00519A"/>
                                <w:sz w:val="28"/>
                                <w:szCs w:val="28"/>
                              </w:rPr>
                            </w:pPr>
                            <w:r w:rsidRPr="00B862AF">
                              <w:rPr>
                                <w:rFonts w:ascii="Arial" w:hAnsi="Arial" w:cs="Arial"/>
                                <w:color w:val="00519A"/>
                                <w:sz w:val="28"/>
                                <w:szCs w:val="28"/>
                              </w:rPr>
                              <w:t>www.nelft.nhs.uk</w:t>
                            </w:r>
                          </w:p>
                          <w:p w14:paraId="4E6D61B0" w14:textId="77777777" w:rsidR="00BC5A13" w:rsidRPr="00B862AF" w:rsidRDefault="00BC5A13" w:rsidP="00BC5A13">
                            <w:pPr>
                              <w:rPr>
                                <w:rFonts w:ascii="Arial" w:hAnsi="Arial" w:cs="Aria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66C3A1" id="_x0000_s1032" type="#_x0000_t202" style="position:absolute;margin-left:-14.7pt;margin-top:303.6pt;width:527.15pt;height:80.8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" filled="f" stroked="f">
                <v:textbox>
                  <w:txbxContent>
                    <w:p w14:paraId="695FDDAB" w14:textId="59F9D7A7" w:rsidR="00BC5A13" w:rsidRPr="00913D24" w:rsidRDefault="00BC5A13" w:rsidP="00BC5A13">
                      <w:pPr>
                        <w:rPr>
                          <w:rFonts w:ascii="Arial" w:hAnsi="Arial" w:cs="Arial"/>
                          <w:color w:val="002060"/>
                          <w:sz w:val="32"/>
                          <w:szCs w:val="36"/>
                        </w:rPr>
                      </w:pPr>
                      <w:r w:rsidRPr="00E767A7">
                        <w:rPr>
                          <w:rFonts w:ascii="Arial" w:hAnsi="Arial" w:cs="Arial"/>
                          <w:color w:val="002060"/>
                          <w:sz w:val="32"/>
                          <w:szCs w:val="36"/>
                        </w:rPr>
                        <w:t xml:space="preserve">For more information and to receive the link to join the </w:t>
                      </w:r>
                      <w:proofErr w:type="gramStart"/>
                      <w:r w:rsidRPr="00E767A7">
                        <w:rPr>
                          <w:rFonts w:ascii="Arial" w:hAnsi="Arial" w:cs="Arial"/>
                          <w:color w:val="002060"/>
                          <w:sz w:val="32"/>
                          <w:szCs w:val="36"/>
                        </w:rPr>
                        <w:t>drop in</w:t>
                      </w:r>
                      <w:proofErr w:type="gramEnd"/>
                      <w:r w:rsidRPr="00E767A7">
                        <w:rPr>
                          <w:rFonts w:ascii="Arial" w:hAnsi="Arial" w:cs="Arial"/>
                          <w:color w:val="002060"/>
                          <w:sz w:val="32"/>
                          <w:szCs w:val="36"/>
                        </w:rPr>
                        <w:t xml:space="preserve"> session, </w:t>
                      </w:r>
                      <w:r>
                        <w:rPr>
                          <w:rFonts w:ascii="Arial" w:hAnsi="Arial" w:cs="Arial"/>
                          <w:color w:val="002060"/>
                          <w:sz w:val="32"/>
                          <w:szCs w:val="36"/>
                        </w:rPr>
                        <w:t xml:space="preserve">please </w:t>
                      </w:r>
                      <w:r w:rsidRPr="00E767A7">
                        <w:rPr>
                          <w:rFonts w:ascii="Arial" w:hAnsi="Arial" w:cs="Arial"/>
                          <w:color w:val="002060"/>
                          <w:sz w:val="32"/>
                          <w:szCs w:val="36"/>
                        </w:rPr>
                        <w:t xml:space="preserve">email </w:t>
                      </w:r>
                      <w:hyperlink r:id="rId33" w:history="1">
                        <w:r w:rsidR="00D47BDD" w:rsidRPr="001A4254">
                          <w:rPr>
                            <w:rStyle w:val="Hyperlink"/>
                            <w:rFonts w:ascii="Arial" w:hAnsi="Arial" w:cs="Arial"/>
                            <w:b/>
                            <w:bCs/>
                            <w:sz w:val="32"/>
                            <w:szCs w:val="32"/>
                          </w:rPr>
                          <w:t>BDSLT.dysphagia@nelft.nhs.uk</w:t>
                        </w:r>
                      </w:hyperlink>
                      <w:r w:rsidR="00D47BDD">
                        <w:rPr>
                          <w:rFonts w:ascii="Arial" w:hAnsi="Arial" w:cs="Arial"/>
                          <w:b/>
                          <w:bCs/>
                          <w:sz w:val="32"/>
                          <w:szCs w:val="32"/>
                        </w:rPr>
                        <w:t xml:space="preserve"> </w:t>
                      </w:r>
                      <w:r w:rsidRPr="00E767A7">
                        <w:rPr>
                          <w:rFonts w:ascii="Arial" w:hAnsi="Arial" w:cs="Arial"/>
                          <w:color w:val="002060"/>
                          <w:sz w:val="32"/>
                          <w:szCs w:val="36"/>
                        </w:rPr>
                        <w:br/>
                      </w:r>
                      <w:r w:rsidRPr="00E767A7">
                        <w:rPr>
                          <w:rFonts w:ascii="Arial" w:hAnsi="Arial" w:cs="Arial"/>
                          <w:color w:val="002060"/>
                          <w:sz w:val="28"/>
                          <w:szCs w:val="36"/>
                        </w:rPr>
                        <w:t>(Please put ‘</w:t>
                      </w:r>
                      <w:r w:rsidRPr="00E767A7">
                        <w:rPr>
                          <w:rFonts w:ascii="Arial" w:hAnsi="Arial" w:cs="Arial"/>
                          <w:i/>
                          <w:iCs/>
                          <w:color w:val="002060"/>
                          <w:sz w:val="28"/>
                          <w:szCs w:val="36"/>
                        </w:rPr>
                        <w:t>feeding drop in</w:t>
                      </w:r>
                      <w:r w:rsidRPr="00E767A7">
                        <w:rPr>
                          <w:rFonts w:ascii="Arial" w:hAnsi="Arial" w:cs="Arial"/>
                          <w:color w:val="002060"/>
                          <w:sz w:val="28"/>
                          <w:szCs w:val="36"/>
                        </w:rPr>
                        <w:t>’ in the subject line.)</w:t>
                      </w:r>
                    </w:p>
                    <w:p w14:paraId="1DC7D9F7" w14:textId="77777777" w:rsidR="00BC5A13" w:rsidRPr="00B862AF" w:rsidRDefault="00BC5A13" w:rsidP="00BC5A13">
                      <w:pPr>
                        <w:suppressAutoHyphens/>
                        <w:autoSpaceDE w:val="0"/>
                        <w:autoSpaceDN w:val="0"/>
                        <w:adjustRightInd w:val="0"/>
                        <w:spacing w:before="624" w:after="0" w:line="288" w:lineRule="auto"/>
                        <w:textAlignment w:val="center"/>
                        <w:rPr>
                          <w:rFonts w:ascii="Arial" w:hAnsi="Arial" w:cs="Arial"/>
                          <w:color w:val="00519A"/>
                          <w:sz w:val="28"/>
                          <w:szCs w:val="28"/>
                        </w:rPr>
                      </w:pPr>
                    </w:p>
                    <w:p w14:paraId="1701A157" w14:textId="77777777" w:rsidR="00BC5A13" w:rsidRPr="00B862AF" w:rsidRDefault="00BC5A13" w:rsidP="00BC5A13">
                      <w:pPr>
                        <w:suppressAutoHyphens/>
                        <w:autoSpaceDE w:val="0"/>
                        <w:autoSpaceDN w:val="0"/>
                        <w:adjustRightInd w:val="0"/>
                        <w:spacing w:before="624" w:after="0" w:line="288" w:lineRule="auto"/>
                        <w:textAlignment w:val="center"/>
                        <w:rPr>
                          <w:rFonts w:ascii="Arial" w:hAnsi="Arial" w:cs="Arial"/>
                          <w:color w:val="00519A"/>
                          <w:sz w:val="28"/>
                          <w:szCs w:val="28"/>
                        </w:rPr>
                      </w:pPr>
                    </w:p>
                    <w:p w14:paraId="34973A75" w14:textId="77777777" w:rsidR="00BC5A13" w:rsidRPr="00B862AF" w:rsidRDefault="00BC5A13" w:rsidP="00BC5A13">
                      <w:pPr>
                        <w:suppressAutoHyphens/>
                        <w:autoSpaceDE w:val="0"/>
                        <w:autoSpaceDN w:val="0"/>
                        <w:adjustRightInd w:val="0"/>
                        <w:spacing w:before="624" w:after="0" w:line="288" w:lineRule="auto"/>
                        <w:textAlignment w:val="center"/>
                        <w:rPr>
                          <w:rFonts w:ascii="Arial" w:hAnsi="Arial" w:cs="Arial"/>
                          <w:color w:val="00519A"/>
                          <w:sz w:val="28"/>
                          <w:szCs w:val="28"/>
                        </w:rPr>
                      </w:pPr>
                    </w:p>
                    <w:p w14:paraId="28AA68A8" w14:textId="77777777" w:rsidR="00BC5A13" w:rsidRPr="00B862AF" w:rsidRDefault="00BC5A13" w:rsidP="00BC5A13">
                      <w:pPr>
                        <w:suppressAutoHyphens/>
                        <w:autoSpaceDE w:val="0"/>
                        <w:autoSpaceDN w:val="0"/>
                        <w:adjustRightInd w:val="0"/>
                        <w:spacing w:before="624" w:after="0" w:line="288" w:lineRule="auto"/>
                        <w:textAlignment w:val="center"/>
                        <w:rPr>
                          <w:rFonts w:ascii="Arial" w:hAnsi="Arial" w:cs="Arial"/>
                          <w:color w:val="00519A"/>
                          <w:sz w:val="28"/>
                          <w:szCs w:val="28"/>
                        </w:rPr>
                      </w:pPr>
                    </w:p>
                    <w:p w14:paraId="2C7DB9D1" w14:textId="77777777" w:rsidR="00BC5A13" w:rsidRPr="00B862AF" w:rsidRDefault="00BC5A13" w:rsidP="00BC5A13">
                      <w:pPr>
                        <w:suppressAutoHyphens/>
                        <w:autoSpaceDE w:val="0"/>
                        <w:autoSpaceDN w:val="0"/>
                        <w:adjustRightInd w:val="0"/>
                        <w:spacing w:before="624" w:after="0" w:line="288" w:lineRule="auto"/>
                        <w:textAlignment w:val="center"/>
                        <w:rPr>
                          <w:rFonts w:ascii="Arial" w:hAnsi="Arial" w:cs="Arial"/>
                          <w:color w:val="00519A"/>
                          <w:sz w:val="28"/>
                          <w:szCs w:val="28"/>
                        </w:rPr>
                      </w:pPr>
                    </w:p>
                    <w:p w14:paraId="6E4E5706" w14:textId="77777777" w:rsidR="00BC5A13" w:rsidRPr="00B862AF" w:rsidRDefault="00BC5A13" w:rsidP="00BC5A13">
                      <w:pPr>
                        <w:suppressAutoHyphens/>
                        <w:autoSpaceDE w:val="0"/>
                        <w:autoSpaceDN w:val="0"/>
                        <w:adjustRightInd w:val="0"/>
                        <w:spacing w:before="624" w:after="0" w:line="288" w:lineRule="auto"/>
                        <w:textAlignment w:val="center"/>
                        <w:rPr>
                          <w:rFonts w:ascii="Arial" w:hAnsi="Arial" w:cs="Arial"/>
                          <w:color w:val="00519A"/>
                          <w:sz w:val="28"/>
                          <w:szCs w:val="28"/>
                        </w:rPr>
                      </w:pPr>
                      <w:r w:rsidRPr="00B862AF">
                        <w:rPr>
                          <w:rFonts w:ascii="Arial" w:hAnsi="Arial" w:cs="Arial"/>
                          <w:color w:val="00519A"/>
                          <w:sz w:val="28"/>
                          <w:szCs w:val="28"/>
                        </w:rPr>
                        <w:t>www.nelft.nhs.uk</w:t>
                      </w:r>
                    </w:p>
                    <w:p w14:paraId="4E6D61B0" w14:textId="77777777" w:rsidR="00BC5A13" w:rsidRPr="00B862AF" w:rsidRDefault="00BC5A13" w:rsidP="00BC5A13">
                      <w:pPr>
                        <w:rPr>
                          <w:rFonts w:ascii="Arial" w:hAnsi="Arial" w:cs="Arial"/>
                        </w:rPr>
                      </w:pPr>
                    </w:p>
                  </w:txbxContent>
                </v:textbox>
                <w10:wrap anchorx="margin"/>
              </v:shape>
            </w:pict>
          </mc:Fallback>
        </mc:AlternateContent>
      </w:r>
      <w:r w:rsidRPr="00655207">
        <w:rPr>
          <w:rFonts w:ascii="Frutiger LT 55 Roman" w:hAnsi="Frutiger LT 55 Roman" w:cs="Frutiger LT 55 Roman"/>
          <w:noProof/>
          <w:color w:val="000000"/>
          <w:sz w:val="24"/>
          <w:szCs w:val="24"/>
          <w:lang w:eastAsia="en-GB"/>
        </w:rPr>
        <mc:AlternateContent>
          <mc:Choice Requires="wps">
            <w:drawing>
              <wp:anchor distT="0" distB="0" distL="114300" distR="114300" simplePos="0" relativeHeight="251683840" behindDoc="0" locked="0" layoutInCell="1" allowOverlap="1" wp14:anchorId="34D54AE1" wp14:editId="1686552F">
                <wp:simplePos x="0" y="0"/>
                <wp:positionH relativeFrom="margin">
                  <wp:align>center</wp:align>
                </wp:positionH>
                <wp:positionV relativeFrom="paragraph">
                  <wp:posOffset>1857081</wp:posOffset>
                </wp:positionV>
                <wp:extent cx="6459855" cy="2095500"/>
                <wp:effectExtent l="0" t="0" r="0" b="0"/>
                <wp:wrapNone/>
                <wp:docPr id="32287887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59855" cy="2095500"/>
                        </a:xfrm>
                        <a:prstGeom prst="rect">
                          <a:avLst/>
                        </a:prstGeom>
                        <a:noFill/>
                        <a:ln w="9525">
                          <a:noFill/>
                          <a:miter lim="800000"/>
                          <a:headEnd/>
                          <a:tailEnd/>
                        </a:ln>
                      </wps:spPr>
                      <wps:txbx>
                        <w:txbxContent>
                          <w:p w14:paraId="5B3D471F" w14:textId="22E9175D" w:rsidR="00BC5A13" w:rsidRDefault="00BC5A13" w:rsidP="00BC5A13">
                            <w:pPr>
                              <w:autoSpaceDE w:val="0"/>
                              <w:autoSpaceDN w:val="0"/>
                              <w:adjustRightInd w:val="0"/>
                              <w:spacing w:after="240"/>
                              <w:ind w:left="851" w:hanging="851"/>
                              <w:textAlignment w:val="center"/>
                              <w:rPr>
                                <w:rFonts w:ascii="Arial" w:hAnsi="Arial" w:cs="Arial"/>
                                <w:b/>
                                <w:color w:val="A00054"/>
                                <w:sz w:val="36"/>
                                <w:szCs w:val="36"/>
                              </w:rPr>
                            </w:pPr>
                            <w:r w:rsidRPr="00147C19">
                              <w:rPr>
                                <w:rFonts w:ascii="Arial" w:hAnsi="Arial" w:cs="Arial"/>
                                <w:b/>
                                <w:color w:val="003893"/>
                                <w:sz w:val="36"/>
                                <w:szCs w:val="36"/>
                              </w:rPr>
                              <w:t>On:</w:t>
                            </w:r>
                            <w:r w:rsidRPr="00147C19">
                              <w:rPr>
                                <w:rFonts w:ascii="Arial" w:hAnsi="Arial" w:cs="Arial"/>
                                <w:b/>
                                <w:color w:val="003893"/>
                                <w:sz w:val="36"/>
                                <w:szCs w:val="36"/>
                              </w:rPr>
                              <w:tab/>
                            </w:r>
                            <w:r>
                              <w:rPr>
                                <w:rFonts w:ascii="Arial" w:hAnsi="Arial" w:cs="Arial"/>
                                <w:b/>
                                <w:color w:val="A00054"/>
                                <w:sz w:val="36"/>
                                <w:szCs w:val="36"/>
                              </w:rPr>
                              <w:t xml:space="preserve">Fourth Thursday of every other month at 1pm </w:t>
                            </w:r>
                            <w:r>
                              <w:rPr>
                                <w:rFonts w:ascii="Arial" w:hAnsi="Arial" w:cs="Arial"/>
                                <w:b/>
                                <w:color w:val="A00054"/>
                                <w:sz w:val="36"/>
                                <w:szCs w:val="36"/>
                              </w:rPr>
                              <w:br/>
                              <w:t>(via Microsoft Teams)</w:t>
                            </w:r>
                          </w:p>
                          <w:p w14:paraId="58DE526B" w14:textId="77777777" w:rsidR="00BC5A13" w:rsidRPr="00262C9A" w:rsidRDefault="00BC5A13" w:rsidP="00BC5A13">
                            <w:pPr>
                              <w:autoSpaceDE w:val="0"/>
                              <w:autoSpaceDN w:val="0"/>
                              <w:adjustRightInd w:val="0"/>
                              <w:spacing w:after="240"/>
                              <w:ind w:left="851" w:hanging="851"/>
                              <w:textAlignment w:val="center"/>
                              <w:rPr>
                                <w:rFonts w:ascii="Arial" w:hAnsi="Arial" w:cs="Arial"/>
                                <w:b/>
                                <w:color w:val="A00054"/>
                                <w:sz w:val="36"/>
                                <w:szCs w:val="36"/>
                              </w:rPr>
                            </w:pPr>
                            <w:r>
                              <w:rPr>
                                <w:rFonts w:ascii="Arial" w:hAnsi="Arial" w:cs="Arial"/>
                                <w:b/>
                                <w:color w:val="003893"/>
                                <w:sz w:val="36"/>
                                <w:szCs w:val="36"/>
                              </w:rPr>
                              <w:t>January, March, May, July, September, November</w:t>
                            </w:r>
                            <w:r>
                              <w:rPr>
                                <w:rFonts w:ascii="Arial" w:hAnsi="Arial" w:cs="Arial"/>
                                <w:b/>
                                <w:color w:val="A00054"/>
                                <w:sz w:val="36"/>
                                <w:szCs w:val="36"/>
                              </w:rPr>
                              <w:t xml:space="preserve"> </w:t>
                            </w:r>
                          </w:p>
                          <w:p w14:paraId="640CAAC3" w14:textId="77777777" w:rsidR="00BC5A13" w:rsidRPr="00E767A7" w:rsidRDefault="00BC5A13" w:rsidP="00BC5A13">
                            <w:pPr>
                              <w:autoSpaceDE w:val="0"/>
                              <w:autoSpaceDN w:val="0"/>
                              <w:adjustRightInd w:val="0"/>
                              <w:spacing w:after="240"/>
                              <w:ind w:left="2127" w:hanging="2127"/>
                              <w:textAlignment w:val="center"/>
                              <w:rPr>
                                <w:rFonts w:ascii="Arial" w:hAnsi="Arial" w:cs="Arial"/>
                                <w:b/>
                                <w:color w:val="003893"/>
                                <w:sz w:val="36"/>
                                <w:szCs w:val="36"/>
                              </w:rPr>
                            </w:pPr>
                            <w:r w:rsidRPr="00147C19">
                              <w:rPr>
                                <w:rFonts w:ascii="Arial" w:hAnsi="Arial" w:cs="Arial"/>
                                <w:b/>
                                <w:color w:val="003893"/>
                                <w:sz w:val="36"/>
                                <w:szCs w:val="36"/>
                              </w:rPr>
                              <w:t>Host</w:t>
                            </w:r>
                            <w:r>
                              <w:rPr>
                                <w:rFonts w:ascii="Arial" w:hAnsi="Arial" w:cs="Arial"/>
                                <w:b/>
                                <w:color w:val="003893"/>
                                <w:sz w:val="36"/>
                                <w:szCs w:val="36"/>
                              </w:rPr>
                              <w:t>ed by</w:t>
                            </w:r>
                            <w:r w:rsidRPr="00147C19">
                              <w:rPr>
                                <w:rFonts w:ascii="Arial" w:hAnsi="Arial" w:cs="Arial"/>
                                <w:b/>
                                <w:color w:val="003893"/>
                                <w:sz w:val="36"/>
                                <w:szCs w:val="36"/>
                              </w:rPr>
                              <w:t>:</w:t>
                            </w:r>
                            <w:r>
                              <w:rPr>
                                <w:rFonts w:ascii="Arial" w:hAnsi="Arial" w:cs="Arial"/>
                                <w:b/>
                                <w:color w:val="003893"/>
                                <w:sz w:val="36"/>
                                <w:szCs w:val="36"/>
                              </w:rPr>
                              <w:t xml:space="preserve"> </w:t>
                            </w:r>
                            <w:r>
                              <w:rPr>
                                <w:rFonts w:ascii="Arial" w:hAnsi="Arial" w:cs="Arial"/>
                                <w:b/>
                                <w:color w:val="003893"/>
                                <w:sz w:val="36"/>
                                <w:szCs w:val="36"/>
                              </w:rPr>
                              <w:tab/>
                            </w:r>
                            <w:r w:rsidRPr="00147C19">
                              <w:rPr>
                                <w:rFonts w:ascii="Arial" w:hAnsi="Arial" w:cs="Arial"/>
                                <w:b/>
                                <w:color w:val="A00054"/>
                                <w:sz w:val="36"/>
                                <w:szCs w:val="36"/>
                              </w:rPr>
                              <w:t>Barking and Dagenham</w:t>
                            </w:r>
                            <w:r>
                              <w:rPr>
                                <w:rFonts w:ascii="Arial" w:hAnsi="Arial" w:cs="Arial"/>
                                <w:b/>
                                <w:color w:val="A00054"/>
                                <w:sz w:val="36"/>
                                <w:szCs w:val="36"/>
                              </w:rPr>
                              <w:t xml:space="preserve"> - </w:t>
                            </w:r>
                            <w:r w:rsidRPr="00147C19">
                              <w:rPr>
                                <w:rFonts w:ascii="Arial" w:hAnsi="Arial" w:cs="Arial"/>
                                <w:b/>
                                <w:color w:val="A00054"/>
                                <w:sz w:val="36"/>
                                <w:szCs w:val="36"/>
                              </w:rPr>
                              <w:t xml:space="preserve">Speech and Language Therapy </w:t>
                            </w:r>
                            <w:r>
                              <w:rPr>
                                <w:rFonts w:ascii="Arial" w:hAnsi="Arial" w:cs="Arial"/>
                                <w:b/>
                                <w:color w:val="A00054"/>
                                <w:sz w:val="36"/>
                                <w:szCs w:val="36"/>
                              </w:rPr>
                              <w:t>(Feeding Team)</w:t>
                            </w:r>
                          </w:p>
                          <w:p w14:paraId="54FFD727" w14:textId="77777777" w:rsidR="00BC5A13" w:rsidRPr="00B862AF" w:rsidRDefault="00BC5A13" w:rsidP="00BC5A13">
                            <w:pPr>
                              <w:suppressAutoHyphens/>
                              <w:autoSpaceDE w:val="0"/>
                              <w:autoSpaceDN w:val="0"/>
                              <w:adjustRightInd w:val="0"/>
                              <w:spacing w:before="624" w:after="0" w:line="288" w:lineRule="auto"/>
                              <w:textAlignment w:val="center"/>
                              <w:rPr>
                                <w:rFonts w:ascii="Arial" w:hAnsi="Arial" w:cs="Arial"/>
                                <w:color w:val="00519A"/>
                                <w:sz w:val="28"/>
                                <w:szCs w:val="28"/>
                              </w:rPr>
                            </w:pPr>
                          </w:p>
                          <w:p w14:paraId="75EDC49D" w14:textId="77777777" w:rsidR="00BC5A13" w:rsidRPr="00B862AF" w:rsidRDefault="00BC5A13" w:rsidP="00BC5A13">
                            <w:pPr>
                              <w:suppressAutoHyphens/>
                              <w:autoSpaceDE w:val="0"/>
                              <w:autoSpaceDN w:val="0"/>
                              <w:adjustRightInd w:val="0"/>
                              <w:spacing w:before="624" w:after="0" w:line="288" w:lineRule="auto"/>
                              <w:textAlignment w:val="center"/>
                              <w:rPr>
                                <w:rFonts w:ascii="Arial" w:hAnsi="Arial" w:cs="Arial"/>
                                <w:color w:val="00519A"/>
                                <w:sz w:val="28"/>
                                <w:szCs w:val="28"/>
                              </w:rPr>
                            </w:pPr>
                          </w:p>
                          <w:p w14:paraId="3D9CA5E2" w14:textId="77777777" w:rsidR="00BC5A13" w:rsidRPr="00B862AF" w:rsidRDefault="00BC5A13" w:rsidP="00BC5A13">
                            <w:pPr>
                              <w:suppressAutoHyphens/>
                              <w:autoSpaceDE w:val="0"/>
                              <w:autoSpaceDN w:val="0"/>
                              <w:adjustRightInd w:val="0"/>
                              <w:spacing w:before="624" w:after="0" w:line="288" w:lineRule="auto"/>
                              <w:textAlignment w:val="center"/>
                              <w:rPr>
                                <w:rFonts w:ascii="Arial" w:hAnsi="Arial" w:cs="Arial"/>
                                <w:color w:val="00519A"/>
                                <w:sz w:val="28"/>
                                <w:szCs w:val="28"/>
                              </w:rPr>
                            </w:pPr>
                          </w:p>
                          <w:p w14:paraId="3D94A9D7" w14:textId="77777777" w:rsidR="00BC5A13" w:rsidRPr="00B862AF" w:rsidRDefault="00BC5A13" w:rsidP="00BC5A13">
                            <w:pPr>
                              <w:suppressAutoHyphens/>
                              <w:autoSpaceDE w:val="0"/>
                              <w:autoSpaceDN w:val="0"/>
                              <w:adjustRightInd w:val="0"/>
                              <w:spacing w:before="624" w:after="0" w:line="288" w:lineRule="auto"/>
                              <w:textAlignment w:val="center"/>
                              <w:rPr>
                                <w:rFonts w:ascii="Arial" w:hAnsi="Arial" w:cs="Arial"/>
                                <w:color w:val="00519A"/>
                                <w:sz w:val="28"/>
                                <w:szCs w:val="28"/>
                              </w:rPr>
                            </w:pPr>
                          </w:p>
                          <w:p w14:paraId="0B4475AD" w14:textId="77777777" w:rsidR="00BC5A13" w:rsidRPr="00B862AF" w:rsidRDefault="00BC5A13" w:rsidP="00BC5A13">
                            <w:pPr>
                              <w:suppressAutoHyphens/>
                              <w:autoSpaceDE w:val="0"/>
                              <w:autoSpaceDN w:val="0"/>
                              <w:adjustRightInd w:val="0"/>
                              <w:spacing w:before="624" w:after="0" w:line="288" w:lineRule="auto"/>
                              <w:textAlignment w:val="center"/>
                              <w:rPr>
                                <w:rFonts w:ascii="Arial" w:hAnsi="Arial" w:cs="Arial"/>
                                <w:color w:val="00519A"/>
                                <w:sz w:val="28"/>
                                <w:szCs w:val="28"/>
                              </w:rPr>
                            </w:pPr>
                            <w:r w:rsidRPr="00B862AF">
                              <w:rPr>
                                <w:rFonts w:ascii="Arial" w:hAnsi="Arial" w:cs="Arial"/>
                                <w:color w:val="00519A"/>
                                <w:sz w:val="28"/>
                                <w:szCs w:val="28"/>
                              </w:rPr>
                              <w:t>www.nelft.nhs.uk</w:t>
                            </w:r>
                          </w:p>
                          <w:p w14:paraId="5C6315C8" w14:textId="77777777" w:rsidR="00BC5A13" w:rsidRPr="00B862AF" w:rsidRDefault="00BC5A13" w:rsidP="00BC5A13">
                            <w:pPr>
                              <w:rPr>
                                <w:rFonts w:ascii="Arial" w:hAnsi="Arial" w:cs="Aria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D54AE1" id="_x0000_s1033" type="#_x0000_t202" style="position:absolute;margin-left:0;margin-top:146.25pt;width:508.65pt;height:165pt;z-index:2516838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" filled="f" stroked="f">
                <v:textbox>
                  <w:txbxContent>
                    <w:p w14:paraId="5B3D471F" w14:textId="22E9175D" w:rsidR="00BC5A13" w:rsidRDefault="00BC5A13" w:rsidP="00BC5A13">
                      <w:pPr>
                        <w:autoSpaceDE w:val="0"/>
                        <w:autoSpaceDN w:val="0"/>
                        <w:adjustRightInd w:val="0"/>
                        <w:spacing w:after="240"/>
                        <w:ind w:left="851" w:hanging="851"/>
                        <w:textAlignment w:val="center"/>
                        <w:rPr>
                          <w:rFonts w:ascii="Arial" w:hAnsi="Arial" w:cs="Arial"/>
                          <w:b/>
                          <w:color w:val="A00054"/>
                          <w:sz w:val="36"/>
                          <w:szCs w:val="36"/>
                        </w:rPr>
                      </w:pPr>
                      <w:r w:rsidRPr="00147C19">
                        <w:rPr>
                          <w:rFonts w:ascii="Arial" w:hAnsi="Arial" w:cs="Arial"/>
                          <w:b/>
                          <w:color w:val="003893"/>
                          <w:sz w:val="36"/>
                          <w:szCs w:val="36"/>
                        </w:rPr>
                        <w:t>On:</w:t>
                      </w:r>
                      <w:r w:rsidRPr="00147C19">
                        <w:rPr>
                          <w:rFonts w:ascii="Arial" w:hAnsi="Arial" w:cs="Arial"/>
                          <w:b/>
                          <w:color w:val="003893"/>
                          <w:sz w:val="36"/>
                          <w:szCs w:val="36"/>
                        </w:rPr>
                        <w:tab/>
                      </w:r>
                      <w:r>
                        <w:rPr>
                          <w:rFonts w:ascii="Arial" w:hAnsi="Arial" w:cs="Arial"/>
                          <w:b/>
                          <w:color w:val="A00054"/>
                          <w:sz w:val="36"/>
                          <w:szCs w:val="36"/>
                        </w:rPr>
                        <w:t xml:space="preserve">Fourth Thursday of every other month at 1pm </w:t>
                      </w:r>
                      <w:r>
                        <w:rPr>
                          <w:rFonts w:ascii="Arial" w:hAnsi="Arial" w:cs="Arial"/>
                          <w:b/>
                          <w:color w:val="A00054"/>
                          <w:sz w:val="36"/>
                          <w:szCs w:val="36"/>
                        </w:rPr>
                        <w:br/>
                        <w:t>(via Microsoft Teams)</w:t>
                      </w:r>
                    </w:p>
                    <w:p w14:paraId="58DE526B" w14:textId="77777777" w:rsidR="00BC5A13" w:rsidRPr="00262C9A" w:rsidRDefault="00BC5A13" w:rsidP="00BC5A13">
                      <w:pPr>
                        <w:autoSpaceDE w:val="0"/>
                        <w:autoSpaceDN w:val="0"/>
                        <w:adjustRightInd w:val="0"/>
                        <w:spacing w:after="240"/>
                        <w:ind w:left="851" w:hanging="851"/>
                        <w:textAlignment w:val="center"/>
                        <w:rPr>
                          <w:rFonts w:ascii="Arial" w:hAnsi="Arial" w:cs="Arial"/>
                          <w:b/>
                          <w:color w:val="A00054"/>
                          <w:sz w:val="36"/>
                          <w:szCs w:val="36"/>
                        </w:rPr>
                      </w:pPr>
                      <w:r>
                        <w:rPr>
                          <w:rFonts w:ascii="Arial" w:hAnsi="Arial" w:cs="Arial"/>
                          <w:b/>
                          <w:color w:val="003893"/>
                          <w:sz w:val="36"/>
                          <w:szCs w:val="36"/>
                        </w:rPr>
                        <w:t>January, March, May, July, September, November</w:t>
                      </w:r>
                      <w:r>
                        <w:rPr>
                          <w:rFonts w:ascii="Arial" w:hAnsi="Arial" w:cs="Arial"/>
                          <w:b/>
                          <w:color w:val="A00054"/>
                          <w:sz w:val="36"/>
                          <w:szCs w:val="36"/>
                        </w:rPr>
                        <w:t xml:space="preserve"> </w:t>
                      </w:r>
                    </w:p>
                    <w:p w14:paraId="640CAAC3" w14:textId="77777777" w:rsidR="00BC5A13" w:rsidRPr="00E767A7" w:rsidRDefault="00BC5A13" w:rsidP="00BC5A13">
                      <w:pPr>
                        <w:autoSpaceDE w:val="0"/>
                        <w:autoSpaceDN w:val="0"/>
                        <w:adjustRightInd w:val="0"/>
                        <w:spacing w:after="240"/>
                        <w:ind w:left="2127" w:hanging="2127"/>
                        <w:textAlignment w:val="center"/>
                        <w:rPr>
                          <w:rFonts w:ascii="Arial" w:hAnsi="Arial" w:cs="Arial"/>
                          <w:b/>
                          <w:color w:val="003893"/>
                          <w:sz w:val="36"/>
                          <w:szCs w:val="36"/>
                        </w:rPr>
                      </w:pPr>
                      <w:r w:rsidRPr="00147C19">
                        <w:rPr>
                          <w:rFonts w:ascii="Arial" w:hAnsi="Arial" w:cs="Arial"/>
                          <w:b/>
                          <w:color w:val="003893"/>
                          <w:sz w:val="36"/>
                          <w:szCs w:val="36"/>
                        </w:rPr>
                        <w:t>Host</w:t>
                      </w:r>
                      <w:r>
                        <w:rPr>
                          <w:rFonts w:ascii="Arial" w:hAnsi="Arial" w:cs="Arial"/>
                          <w:b/>
                          <w:color w:val="003893"/>
                          <w:sz w:val="36"/>
                          <w:szCs w:val="36"/>
                        </w:rPr>
                        <w:t>ed by</w:t>
                      </w:r>
                      <w:r w:rsidRPr="00147C19">
                        <w:rPr>
                          <w:rFonts w:ascii="Arial" w:hAnsi="Arial" w:cs="Arial"/>
                          <w:b/>
                          <w:color w:val="003893"/>
                          <w:sz w:val="36"/>
                          <w:szCs w:val="36"/>
                        </w:rPr>
                        <w:t>:</w:t>
                      </w:r>
                      <w:r>
                        <w:rPr>
                          <w:rFonts w:ascii="Arial" w:hAnsi="Arial" w:cs="Arial"/>
                          <w:b/>
                          <w:color w:val="003893"/>
                          <w:sz w:val="36"/>
                          <w:szCs w:val="36"/>
                        </w:rPr>
                        <w:t xml:space="preserve"> </w:t>
                      </w:r>
                      <w:r>
                        <w:rPr>
                          <w:rFonts w:ascii="Arial" w:hAnsi="Arial" w:cs="Arial"/>
                          <w:b/>
                          <w:color w:val="003893"/>
                          <w:sz w:val="36"/>
                          <w:szCs w:val="36"/>
                        </w:rPr>
                        <w:tab/>
                      </w:r>
                      <w:r w:rsidRPr="00147C19">
                        <w:rPr>
                          <w:rFonts w:ascii="Arial" w:hAnsi="Arial" w:cs="Arial"/>
                          <w:b/>
                          <w:color w:val="A00054"/>
                          <w:sz w:val="36"/>
                          <w:szCs w:val="36"/>
                        </w:rPr>
                        <w:t>Barking and Dagenham</w:t>
                      </w:r>
                      <w:r>
                        <w:rPr>
                          <w:rFonts w:ascii="Arial" w:hAnsi="Arial" w:cs="Arial"/>
                          <w:b/>
                          <w:color w:val="A00054"/>
                          <w:sz w:val="36"/>
                          <w:szCs w:val="36"/>
                        </w:rPr>
                        <w:t xml:space="preserve"> - </w:t>
                      </w:r>
                      <w:r w:rsidRPr="00147C19">
                        <w:rPr>
                          <w:rFonts w:ascii="Arial" w:hAnsi="Arial" w:cs="Arial"/>
                          <w:b/>
                          <w:color w:val="A00054"/>
                          <w:sz w:val="36"/>
                          <w:szCs w:val="36"/>
                        </w:rPr>
                        <w:t xml:space="preserve">Speech and Language Therapy </w:t>
                      </w:r>
                      <w:r>
                        <w:rPr>
                          <w:rFonts w:ascii="Arial" w:hAnsi="Arial" w:cs="Arial"/>
                          <w:b/>
                          <w:color w:val="A00054"/>
                          <w:sz w:val="36"/>
                          <w:szCs w:val="36"/>
                        </w:rPr>
                        <w:t>(Feeding Team)</w:t>
                      </w:r>
                    </w:p>
                    <w:p w14:paraId="54FFD727" w14:textId="77777777" w:rsidR="00BC5A13" w:rsidRPr="00B862AF" w:rsidRDefault="00BC5A13" w:rsidP="00BC5A13">
                      <w:pPr>
                        <w:suppressAutoHyphens/>
                        <w:autoSpaceDE w:val="0"/>
                        <w:autoSpaceDN w:val="0"/>
                        <w:adjustRightInd w:val="0"/>
                        <w:spacing w:before="624" w:after="0" w:line="288" w:lineRule="auto"/>
                        <w:textAlignment w:val="center"/>
                        <w:rPr>
                          <w:rFonts w:ascii="Arial" w:hAnsi="Arial" w:cs="Arial"/>
                          <w:color w:val="00519A"/>
                          <w:sz w:val="28"/>
                          <w:szCs w:val="28"/>
                        </w:rPr>
                      </w:pPr>
                    </w:p>
                    <w:p w14:paraId="75EDC49D" w14:textId="77777777" w:rsidR="00BC5A13" w:rsidRPr="00B862AF" w:rsidRDefault="00BC5A13" w:rsidP="00BC5A13">
                      <w:pPr>
                        <w:suppressAutoHyphens/>
                        <w:autoSpaceDE w:val="0"/>
                        <w:autoSpaceDN w:val="0"/>
                        <w:adjustRightInd w:val="0"/>
                        <w:spacing w:before="624" w:after="0" w:line="288" w:lineRule="auto"/>
                        <w:textAlignment w:val="center"/>
                        <w:rPr>
                          <w:rFonts w:ascii="Arial" w:hAnsi="Arial" w:cs="Arial"/>
                          <w:color w:val="00519A"/>
                          <w:sz w:val="28"/>
                          <w:szCs w:val="28"/>
                        </w:rPr>
                      </w:pPr>
                    </w:p>
                    <w:p w14:paraId="3D9CA5E2" w14:textId="77777777" w:rsidR="00BC5A13" w:rsidRPr="00B862AF" w:rsidRDefault="00BC5A13" w:rsidP="00BC5A13">
                      <w:pPr>
                        <w:suppressAutoHyphens/>
                        <w:autoSpaceDE w:val="0"/>
                        <w:autoSpaceDN w:val="0"/>
                        <w:adjustRightInd w:val="0"/>
                        <w:spacing w:before="624" w:after="0" w:line="288" w:lineRule="auto"/>
                        <w:textAlignment w:val="center"/>
                        <w:rPr>
                          <w:rFonts w:ascii="Arial" w:hAnsi="Arial" w:cs="Arial"/>
                          <w:color w:val="00519A"/>
                          <w:sz w:val="28"/>
                          <w:szCs w:val="28"/>
                        </w:rPr>
                      </w:pPr>
                    </w:p>
                    <w:p w14:paraId="3D94A9D7" w14:textId="77777777" w:rsidR="00BC5A13" w:rsidRPr="00B862AF" w:rsidRDefault="00BC5A13" w:rsidP="00BC5A13">
                      <w:pPr>
                        <w:suppressAutoHyphens/>
                        <w:autoSpaceDE w:val="0"/>
                        <w:autoSpaceDN w:val="0"/>
                        <w:adjustRightInd w:val="0"/>
                        <w:spacing w:before="624" w:after="0" w:line="288" w:lineRule="auto"/>
                        <w:textAlignment w:val="center"/>
                        <w:rPr>
                          <w:rFonts w:ascii="Arial" w:hAnsi="Arial" w:cs="Arial"/>
                          <w:color w:val="00519A"/>
                          <w:sz w:val="28"/>
                          <w:szCs w:val="28"/>
                        </w:rPr>
                      </w:pPr>
                    </w:p>
                    <w:p w14:paraId="0B4475AD" w14:textId="77777777" w:rsidR="00BC5A13" w:rsidRPr="00B862AF" w:rsidRDefault="00BC5A13" w:rsidP="00BC5A13">
                      <w:pPr>
                        <w:suppressAutoHyphens/>
                        <w:autoSpaceDE w:val="0"/>
                        <w:autoSpaceDN w:val="0"/>
                        <w:adjustRightInd w:val="0"/>
                        <w:spacing w:before="624" w:after="0" w:line="288" w:lineRule="auto"/>
                        <w:textAlignment w:val="center"/>
                        <w:rPr>
                          <w:rFonts w:ascii="Arial" w:hAnsi="Arial" w:cs="Arial"/>
                          <w:color w:val="00519A"/>
                          <w:sz w:val="28"/>
                          <w:szCs w:val="28"/>
                        </w:rPr>
                      </w:pPr>
                      <w:r w:rsidRPr="00B862AF">
                        <w:rPr>
                          <w:rFonts w:ascii="Arial" w:hAnsi="Arial" w:cs="Arial"/>
                          <w:color w:val="00519A"/>
                          <w:sz w:val="28"/>
                          <w:szCs w:val="28"/>
                        </w:rPr>
                        <w:t>www.nelft.nhs.uk</w:t>
                      </w:r>
                    </w:p>
                    <w:p w14:paraId="5C6315C8" w14:textId="77777777" w:rsidR="00BC5A13" w:rsidRPr="00B862AF" w:rsidRDefault="00BC5A13" w:rsidP="00BC5A13">
                      <w:pPr>
                        <w:rPr>
                          <w:rFonts w:ascii="Arial" w:hAnsi="Arial" w:cs="Arial"/>
                        </w:rPr>
                      </w:pPr>
                    </w:p>
                  </w:txbxContent>
                </v:textbox>
                <w10:wrap anchorx="margin"/>
              </v:shape>
            </w:pict>
          </mc:Fallback>
        </mc:AlternateContent>
      </w:r>
      <w:bookmarkEnd w:id="3"/>
    </w:p>
    <w:sectPr w:rsidR="00BC5A13" w:rsidRPr="00F92E6A" w:rsidSect="00F92E6A">
      <w:headerReference w:type="default" r:id="rId34"/>
      <w:footerReference w:type="default" r:id="rId35"/>
      <w:headerReference w:type="first" r:id="rId36"/>
      <w:footerReference w:type="first" r:id="rId37"/>
      <w:pgSz w:w="11906" w:h="16838"/>
      <w:pgMar w:top="1440" w:right="1080" w:bottom="1440" w:left="1080" w:header="708" w:footer="7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B1C929" w14:textId="77777777" w:rsidR="00F92E6A" w:rsidRDefault="00F92E6A" w:rsidP="00F92E6A">
      <w:pPr>
        <w:spacing w:after="0" w:line="240" w:lineRule="auto"/>
      </w:pPr>
      <w:r>
        <w:separator/>
      </w:r>
    </w:p>
  </w:endnote>
  <w:endnote w:type="continuationSeparator" w:id="0">
    <w:p w14:paraId="5DA8AAFD" w14:textId="77777777" w:rsidR="00F92E6A" w:rsidRDefault="00F92E6A" w:rsidP="00F92E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Frutiger LT 65 Bold">
    <w:altName w:val="Malgun Gothic"/>
    <w:charset w:val="00"/>
    <w:family w:val="swiss"/>
    <w:pitch w:val="variable"/>
    <w:sig w:usb0="00000003" w:usb1="00000000" w:usb2="00000000" w:usb3="00000000" w:csb0="00000001" w:csb1="00000000"/>
  </w:font>
  <w:font w:name="Cooper Black">
    <w:panose1 w:val="0208090404030B020404"/>
    <w:charset w:val="00"/>
    <w:family w:val="roman"/>
    <w:pitch w:val="variable"/>
    <w:sig w:usb0="00000003" w:usb1="00000000" w:usb2="00000000" w:usb3="00000000" w:csb0="00000001" w:csb1="00000000"/>
  </w:font>
  <w:font w:name="Frutiger LT 55 Roman">
    <w:altName w:val="Lucida Sans Unicode"/>
    <w:charset w:val="00"/>
    <w:family w:val="swiss"/>
    <w:pitch w:val="variable"/>
    <w:sig w:usb0="00000003" w:usb1="00000000" w:usb2="00000000" w:usb3="00000000" w:csb0="00000001" w:csb1="00000000"/>
  </w:font>
  <w:font w:name="Frutiger LT 45 Light">
    <w:altName w:val="Leelawadee UI Semilight"/>
    <w:charset w:val="00"/>
    <w:family w:val="swiss"/>
    <w:pitch w:val="variable"/>
    <w:sig w:usb0="00000003" w:usb1="00000000" w:usb2="00000000" w:usb3="00000000" w:csb0="00000001"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68CE74" w14:textId="77777777" w:rsidR="00F92E6A" w:rsidRDefault="00F92E6A" w:rsidP="00F92E6A">
    <w:pPr>
      <w:pStyle w:val="Footer"/>
      <w:jc w:val="right"/>
    </w:pPr>
    <w:r>
      <w:rPr>
        <w:noProof/>
      </w:rPr>
      <mc:AlternateContent>
        <mc:Choice Requires="wps">
          <w:drawing>
            <wp:anchor distT="0" distB="0" distL="114300" distR="114300" simplePos="0" relativeHeight="251661312" behindDoc="0" locked="0" layoutInCell="1" allowOverlap="1" wp14:anchorId="37E28C48" wp14:editId="092C71D6">
              <wp:simplePos x="0" y="0"/>
              <wp:positionH relativeFrom="column">
                <wp:posOffset>-236719</wp:posOffset>
              </wp:positionH>
              <wp:positionV relativeFrom="paragraph">
                <wp:posOffset>3496</wp:posOffset>
              </wp:positionV>
              <wp:extent cx="3003259" cy="671119"/>
              <wp:effectExtent l="0" t="0" r="0" b="0"/>
              <wp:wrapNone/>
              <wp:docPr id="543470619"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3259" cy="6711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034585" w14:textId="77777777" w:rsidR="00F92E6A" w:rsidRDefault="00A37B9E" w:rsidP="00F92E6A">
                          <w:pPr>
                            <w:spacing w:after="0" w:line="240" w:lineRule="auto"/>
                            <w:rPr>
                              <w:rFonts w:ascii="Arial" w:eastAsiaTheme="minorEastAsia" w:hAnsi="Arial" w:cs="Arial"/>
                              <w:sz w:val="18"/>
                              <w:szCs w:val="18"/>
                              <w:lang w:eastAsia="en-GB"/>
                            </w:rPr>
                          </w:pPr>
                          <w:sdt>
                            <w:sdtPr>
                              <w:rPr>
                                <w:rFonts w:ascii="Arial" w:eastAsiaTheme="minorEastAsia" w:hAnsi="Arial" w:cs="Arial"/>
                                <w:sz w:val="18"/>
                                <w:szCs w:val="18"/>
                                <w:lang w:eastAsia="en-GB"/>
                              </w:rPr>
                              <w:alias w:val="NELFT-Chair"/>
                              <w:id w:val="-1405134166"/>
                            </w:sdtPr>
                            <w:sdtEndPr/>
                            <w:sdtContent>
                              <w:r w:rsidR="00F92E6A">
                                <w:rPr>
                                  <w:rFonts w:ascii="Arial" w:eastAsiaTheme="minorEastAsia" w:hAnsi="Arial" w:cs="Arial"/>
                                  <w:sz w:val="18"/>
                                  <w:szCs w:val="18"/>
                                  <w:lang w:eastAsia="en-GB"/>
                                </w:rPr>
                                <w:t>Chair: Eileen Taylor</w:t>
                              </w:r>
                            </w:sdtContent>
                          </w:sdt>
                        </w:p>
                        <w:sdt>
                          <w:sdtPr>
                            <w:rPr>
                              <w:rFonts w:ascii="Arial" w:eastAsiaTheme="minorEastAsia" w:hAnsi="Arial" w:cs="Arial"/>
                              <w:sz w:val="18"/>
                              <w:szCs w:val="18"/>
                              <w:lang w:eastAsia="en-GB"/>
                            </w:rPr>
                            <w:alias w:val="NELFT-Chief-Executive"/>
                            <w:id w:val="2138065264"/>
                          </w:sdtPr>
                          <w:sdtEndPr/>
                          <w:sdtContent>
                            <w:p w14:paraId="6D8EF434" w14:textId="55740467" w:rsidR="00F92E6A" w:rsidRPr="00E45212" w:rsidRDefault="00A37B9E" w:rsidP="00E45212">
                              <w:pPr>
                                <w:spacing w:after="0"/>
                                <w:rPr>
                                  <w:rFonts w:ascii="Arial" w:hAnsi="Arial" w:cs="Arial"/>
                                  <w:iCs/>
                                  <w:sz w:val="18"/>
                                  <w:szCs w:val="18"/>
                                </w:rPr>
                              </w:pPr>
                              <w:sdt>
                                <w:sdtPr>
                                  <w:rPr>
                                    <w:rFonts w:ascii="Arial" w:hAnsi="Arial" w:cs="Arial"/>
                                    <w:iCs/>
                                    <w:sz w:val="18"/>
                                    <w:szCs w:val="18"/>
                                  </w:rPr>
                                  <w:alias w:val="NELFT-Chief-Executive"/>
                                  <w:id w:val="-1444450464"/>
                                  <w:placeholder>
                                    <w:docPart w:val="A7DD392CF0DA4AC1B186855EEF317CC2"/>
                                  </w:placeholder>
                                </w:sdtPr>
                                <w:sdtEndPr/>
                                <w:sdtContent>
                                  <w:r w:rsidR="00E45212">
                                    <w:rPr>
                                      <w:rFonts w:ascii="Arial" w:hAnsi="Arial" w:cs="Arial"/>
                                      <w:iCs/>
                                      <w:sz w:val="18"/>
                                      <w:szCs w:val="18"/>
                                    </w:rPr>
                                    <w:t xml:space="preserve">Chief Executive: Paul </w:t>
                                  </w:r>
                                  <w:proofErr w:type="spellStart"/>
                                  <w:r w:rsidR="00E45212">
                                    <w:rPr>
                                      <w:rFonts w:ascii="Arial" w:hAnsi="Arial" w:cs="Arial"/>
                                      <w:iCs/>
                                      <w:sz w:val="18"/>
                                      <w:szCs w:val="18"/>
                                    </w:rPr>
                                    <w:t>Calaminus</w:t>
                                  </w:r>
                                  <w:proofErr w:type="spellEnd"/>
                                </w:sdtContent>
                              </w:sdt>
                            </w:p>
                          </w:sdtContent>
                        </w:sdt>
                        <w:p w14:paraId="203B5685" w14:textId="77777777" w:rsidR="00F92E6A" w:rsidRDefault="00F92E6A" w:rsidP="00F92E6A">
                          <w:pPr>
                            <w:spacing w:after="0" w:line="240" w:lineRule="auto"/>
                            <w:rPr>
                              <w:rFonts w:ascii="Arial" w:eastAsiaTheme="minorEastAsia" w:hAnsi="Arial" w:cs="Arial"/>
                              <w:sz w:val="18"/>
                              <w:szCs w:val="18"/>
                              <w:lang w:eastAsia="en-GB"/>
                            </w:rPr>
                          </w:pPr>
                        </w:p>
                        <w:p w14:paraId="1F72E7E3" w14:textId="77777777" w:rsidR="00F92E6A" w:rsidRPr="00121846" w:rsidRDefault="00F92E6A" w:rsidP="00F92E6A">
                          <w:pPr>
                            <w:spacing w:after="0" w:line="240" w:lineRule="auto"/>
                            <w:rPr>
                              <w:rFonts w:ascii="Arial" w:eastAsiaTheme="minorEastAsia" w:hAnsi="Arial" w:cs="Arial"/>
                              <w:b/>
                              <w:color w:val="014B94"/>
                              <w:sz w:val="20"/>
                              <w:szCs w:val="20"/>
                              <w:lang w:eastAsia="en-GB"/>
                            </w:rPr>
                          </w:pPr>
                          <w:r>
                            <w:rPr>
                              <w:rFonts w:ascii="Arial" w:eastAsiaTheme="minorEastAsia" w:hAnsi="Arial" w:cs="Arial"/>
                              <w:b/>
                              <w:color w:val="014B94"/>
                              <w:sz w:val="20"/>
                              <w:szCs w:val="20"/>
                              <w:lang w:eastAsia="en-GB"/>
                            </w:rPr>
                            <w:t>www.nelft.nhs.uk</w:t>
                          </w:r>
                        </w:p>
                      </w:txbxContent>
                    </wps:txbx>
                    <wps:bodyPr rot="0" vertOverflow="clip" horzOverflow="clip" vert="horz" wrap="square"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7E28C48" id="_x0000_t202" coordsize="21600,21600" o:spt="202" path="m,l,21600r21600,l21600,xe">
              <v:stroke joinstyle="miter"/>
              <v:path gradientshapeok="t" o:connecttype="rect"/>
            </v:shapetype>
            <v:shape id="Text Box 7" o:spid="_x0000_s1034" type="#_x0000_t202" style="position:absolute;left:0;text-align:left;margin-left:-18.65pt;margin-top:.3pt;width:236.5pt;height:52.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" filled="f" stroked="f">
              <v:textbox>
                <w:txbxContent>
                  <w:p w14:paraId="59034585" w14:textId="77777777" w:rsidR="00F92E6A" w:rsidRDefault="0090482D" w:rsidP="00F92E6A">
                    <w:pPr>
                      <w:spacing w:after="0" w:line="240" w:lineRule="auto"/>
                      <w:rPr>
                        <w:rFonts w:ascii="Arial" w:eastAsiaTheme="minorEastAsia" w:hAnsi="Arial" w:cs="Arial"/>
                        <w:sz w:val="18"/>
                        <w:szCs w:val="18"/>
                        <w:lang w:eastAsia="en-GB"/>
                      </w:rPr>
                    </w:pPr>
                    <w:sdt>
                      <w:sdtPr>
                        <w:rPr>
                          <w:rFonts w:ascii="Arial" w:eastAsiaTheme="minorEastAsia" w:hAnsi="Arial" w:cs="Arial"/>
                          <w:sz w:val="18"/>
                          <w:szCs w:val="18"/>
                          <w:lang w:eastAsia="en-GB"/>
                        </w:rPr>
                        <w:alias w:val="NELFT-Chair"/>
                        <w:id w:val="-1405134166"/>
                      </w:sdtPr>
                      <w:sdtEndPr/>
                      <w:sdtContent>
                        <w:r w:rsidR="00F92E6A">
                          <w:rPr>
                            <w:rFonts w:ascii="Arial" w:eastAsiaTheme="minorEastAsia" w:hAnsi="Arial" w:cs="Arial"/>
                            <w:sz w:val="18"/>
                            <w:szCs w:val="18"/>
                            <w:lang w:eastAsia="en-GB"/>
                          </w:rPr>
                          <w:t>Chair: Eileen Taylor</w:t>
                        </w:r>
                      </w:sdtContent>
                    </w:sdt>
                  </w:p>
                  <w:sdt>
                    <w:sdtPr>
                      <w:rPr>
                        <w:rFonts w:ascii="Arial" w:eastAsiaTheme="minorEastAsia" w:hAnsi="Arial" w:cs="Arial"/>
                        <w:sz w:val="18"/>
                        <w:szCs w:val="18"/>
                        <w:lang w:eastAsia="en-GB"/>
                      </w:rPr>
                      <w:alias w:val="NELFT-Chief-Executive"/>
                      <w:id w:val="2138065264"/>
                    </w:sdtPr>
                    <w:sdtEndPr/>
                    <w:sdtContent>
                      <w:p w14:paraId="6D8EF434" w14:textId="55740467" w:rsidR="00F92E6A" w:rsidRPr="00E45212" w:rsidRDefault="0090482D" w:rsidP="00E45212">
                        <w:pPr>
                          <w:spacing w:after="0"/>
                          <w:rPr>
                            <w:rFonts w:ascii="Arial" w:hAnsi="Arial" w:cs="Arial"/>
                            <w:iCs/>
                            <w:sz w:val="18"/>
                            <w:szCs w:val="18"/>
                          </w:rPr>
                        </w:pPr>
                        <w:sdt>
                          <w:sdtPr>
                            <w:rPr>
                              <w:rFonts w:ascii="Arial" w:hAnsi="Arial" w:cs="Arial"/>
                              <w:iCs/>
                              <w:sz w:val="18"/>
                              <w:szCs w:val="18"/>
                            </w:rPr>
                            <w:alias w:val="NELFT-Chief-Executive"/>
                            <w:id w:val="-1444450464"/>
                            <w:placeholder>
                              <w:docPart w:val="A7DD392CF0DA4AC1B186855EEF317CC2"/>
                            </w:placeholder>
                          </w:sdtPr>
                          <w:sdtEndPr/>
                          <w:sdtContent>
                            <w:r w:rsidR="00E45212">
                              <w:rPr>
                                <w:rFonts w:ascii="Arial" w:hAnsi="Arial" w:cs="Arial"/>
                                <w:iCs/>
                                <w:sz w:val="18"/>
                                <w:szCs w:val="18"/>
                              </w:rPr>
                              <w:t xml:space="preserve">Chief Executive: Paul </w:t>
                            </w:r>
                            <w:proofErr w:type="spellStart"/>
                            <w:r w:rsidR="00E45212">
                              <w:rPr>
                                <w:rFonts w:ascii="Arial" w:hAnsi="Arial" w:cs="Arial"/>
                                <w:iCs/>
                                <w:sz w:val="18"/>
                                <w:szCs w:val="18"/>
                              </w:rPr>
                              <w:t>Calaminus</w:t>
                            </w:r>
                            <w:proofErr w:type="spellEnd"/>
                          </w:sdtContent>
                        </w:sdt>
                      </w:p>
                    </w:sdtContent>
                  </w:sdt>
                  <w:p w14:paraId="203B5685" w14:textId="77777777" w:rsidR="00F92E6A" w:rsidRDefault="00F92E6A" w:rsidP="00F92E6A">
                    <w:pPr>
                      <w:spacing w:after="0" w:line="240" w:lineRule="auto"/>
                      <w:rPr>
                        <w:rFonts w:ascii="Arial" w:eastAsiaTheme="minorEastAsia" w:hAnsi="Arial" w:cs="Arial"/>
                        <w:sz w:val="18"/>
                        <w:szCs w:val="18"/>
                        <w:lang w:eastAsia="en-GB"/>
                      </w:rPr>
                    </w:pPr>
                  </w:p>
                  <w:p w14:paraId="1F72E7E3" w14:textId="77777777" w:rsidR="00F92E6A" w:rsidRPr="00121846" w:rsidRDefault="00F92E6A" w:rsidP="00F92E6A">
                    <w:pPr>
                      <w:spacing w:after="0" w:line="240" w:lineRule="auto"/>
                      <w:rPr>
                        <w:rFonts w:ascii="Arial" w:eastAsiaTheme="minorEastAsia" w:hAnsi="Arial" w:cs="Arial"/>
                        <w:b/>
                        <w:color w:val="014B94"/>
                        <w:sz w:val="20"/>
                        <w:szCs w:val="20"/>
                        <w:lang w:eastAsia="en-GB"/>
                      </w:rPr>
                    </w:pPr>
                    <w:r>
                      <w:rPr>
                        <w:rFonts w:ascii="Arial" w:eastAsiaTheme="minorEastAsia" w:hAnsi="Arial" w:cs="Arial"/>
                        <w:b/>
                        <w:color w:val="014B94"/>
                        <w:sz w:val="20"/>
                        <w:szCs w:val="20"/>
                        <w:lang w:eastAsia="en-GB"/>
                      </w:rPr>
                      <w:t>www.nelft.nhs.uk</w:t>
                    </w:r>
                  </w:p>
                </w:txbxContent>
              </v:textbox>
            </v:shape>
          </w:pict>
        </mc:Fallback>
      </mc:AlternateContent>
    </w:r>
    <w:r>
      <w:t xml:space="preserve">                             </w:t>
    </w:r>
    <w:r>
      <w:rPr>
        <w:noProof/>
        <w:lang w:eastAsia="en-GB"/>
      </w:rPr>
      <w:drawing>
        <wp:inline distT="0" distB="0" distL="0" distR="0" wp14:anchorId="0917E3C1" wp14:editId="748921C0">
          <wp:extent cx="1812290" cy="486410"/>
          <wp:effectExtent l="0" t="0" r="0" b="8890"/>
          <wp:docPr id="2041589542" name="Picture 2041589542" descr="A logo with different colored ic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267271" name="Picture 6" descr="A logo with different colored icons&#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2290" cy="486410"/>
                  </a:xfrm>
                  <a:prstGeom prst="rect">
                    <a:avLst/>
                  </a:prstGeom>
                  <a:noFill/>
                  <a:ln>
                    <a:noFill/>
                  </a:ln>
                </pic:spPr>
              </pic:pic>
            </a:graphicData>
          </a:graphic>
        </wp:inline>
      </w:drawing>
    </w:r>
    <w:r>
      <w:t xml:space="preserve">  </w:t>
    </w:r>
  </w:p>
  <w:p w14:paraId="0EC50878" w14:textId="6A06A86B" w:rsidR="00F92E6A" w:rsidRPr="00121846" w:rsidRDefault="00F92E6A" w:rsidP="00F92E6A">
    <w:pPr>
      <w:pStyle w:val="Footer"/>
    </w:pPr>
    <w:r>
      <w:tab/>
      <w:t xml:space="preserve">Page </w:t>
    </w:r>
    <w:r>
      <w:rPr>
        <w:b/>
        <w:bCs/>
      </w:rPr>
      <w:fldChar w:fldCharType="begin"/>
    </w:r>
    <w:r>
      <w:rPr>
        <w:b/>
        <w:bCs/>
      </w:rPr>
      <w:instrText xml:space="preserve"> PAGE  \* Arabic  \* MERGEFORMAT </w:instrText>
    </w:r>
    <w:r>
      <w:rPr>
        <w:b/>
        <w:bCs/>
      </w:rPr>
      <w:fldChar w:fldCharType="separate"/>
    </w:r>
    <w:r>
      <w:rPr>
        <w:b/>
        <w:bCs/>
      </w:rPr>
      <w:t>1</w:t>
    </w:r>
    <w:r>
      <w:rPr>
        <w:b/>
        <w:bCs/>
      </w:rPr>
      <w:fldChar w:fldCharType="end"/>
    </w:r>
    <w:r>
      <w:t xml:space="preserve"> of </w:t>
    </w:r>
    <w:r>
      <w:rPr>
        <w:b/>
        <w:bCs/>
      </w:rPr>
      <w:fldChar w:fldCharType="begin"/>
    </w:r>
    <w:r>
      <w:rPr>
        <w:b/>
        <w:bCs/>
      </w:rPr>
      <w:instrText xml:space="preserve"> NUMPAGES  \* Arabic  \* MERGEFORMAT </w:instrText>
    </w:r>
    <w:r>
      <w:rPr>
        <w:b/>
        <w:bCs/>
      </w:rPr>
      <w:fldChar w:fldCharType="separate"/>
    </w:r>
    <w:r>
      <w:rPr>
        <w:b/>
        <w:bCs/>
      </w:rPr>
      <w:t>11</w:t>
    </w:r>
    <w:r>
      <w:rPr>
        <w:b/>
        <w:bCs/>
      </w:rPr>
      <w:fldChar w:fldCharType="end"/>
    </w:r>
    <w:r w:rsidR="00E45212">
      <w:rPr>
        <w:b/>
        <w:bCs/>
      </w:rPr>
      <w:tab/>
    </w:r>
    <w:r w:rsidR="00E45212" w:rsidRPr="00E45212">
      <w:t xml:space="preserve">Last edited: </w:t>
    </w:r>
    <w:r w:rsidR="001869A2">
      <w:t>September</w:t>
    </w:r>
    <w:r w:rsidR="00E45212" w:rsidRPr="00E45212">
      <w:t xml:space="preserve"> 2024</w:t>
    </w:r>
  </w:p>
  <w:p w14:paraId="40995A0B" w14:textId="77777777" w:rsidR="00F92E6A" w:rsidRDefault="00F92E6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583295" w14:textId="77777777" w:rsidR="00F92E6A" w:rsidRDefault="00F92E6A" w:rsidP="00F92E6A">
    <w:pPr>
      <w:pStyle w:val="Footer"/>
      <w:jc w:val="right"/>
    </w:pPr>
    <w:r>
      <w:rPr>
        <w:noProof/>
      </w:rPr>
      <mc:AlternateContent>
        <mc:Choice Requires="wps">
          <w:drawing>
            <wp:anchor distT="0" distB="0" distL="114300" distR="114300" simplePos="0" relativeHeight="251659264" behindDoc="0" locked="0" layoutInCell="1" allowOverlap="1" wp14:anchorId="0B83D3D0" wp14:editId="5B617A33">
              <wp:simplePos x="0" y="0"/>
              <wp:positionH relativeFrom="column">
                <wp:posOffset>-236719</wp:posOffset>
              </wp:positionH>
              <wp:positionV relativeFrom="paragraph">
                <wp:posOffset>3496</wp:posOffset>
              </wp:positionV>
              <wp:extent cx="3003259" cy="671119"/>
              <wp:effectExtent l="0" t="0" r="0" b="0"/>
              <wp:wrapNone/>
              <wp:docPr id="10085590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3259" cy="6711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00A61B" w14:textId="77777777" w:rsidR="00E45212" w:rsidRDefault="00A37B9E" w:rsidP="00E45212">
                          <w:pPr>
                            <w:spacing w:after="0"/>
                            <w:rPr>
                              <w:rFonts w:ascii="Arial" w:hAnsi="Arial" w:cs="Arial"/>
                              <w:sz w:val="18"/>
                              <w:szCs w:val="18"/>
                            </w:rPr>
                          </w:pPr>
                          <w:sdt>
                            <w:sdtPr>
                              <w:rPr>
                                <w:rFonts w:ascii="Arial" w:hAnsi="Arial" w:cs="Arial"/>
                                <w:sz w:val="18"/>
                                <w:szCs w:val="18"/>
                              </w:rPr>
                              <w:alias w:val="NELFT-Chair"/>
                              <w:id w:val="1141689383"/>
                            </w:sdtPr>
                            <w:sdtEndPr/>
                            <w:sdtContent>
                              <w:r w:rsidR="00E45212">
                                <w:rPr>
                                  <w:rFonts w:ascii="Arial" w:hAnsi="Arial" w:cs="Arial"/>
                                  <w:sz w:val="18"/>
                                  <w:szCs w:val="18"/>
                                </w:rPr>
                                <w:t>Chair: Eileen Taylor</w:t>
                              </w:r>
                            </w:sdtContent>
                          </w:sdt>
                        </w:p>
                        <w:p w14:paraId="1B7064CB" w14:textId="66BF111E" w:rsidR="00E45212" w:rsidRPr="00DF1AB7" w:rsidRDefault="00A37B9E" w:rsidP="00E45212">
                          <w:pPr>
                            <w:spacing w:after="0"/>
                            <w:rPr>
                              <w:rFonts w:ascii="Arial" w:hAnsi="Arial" w:cs="Arial"/>
                              <w:iCs/>
                              <w:sz w:val="18"/>
                              <w:szCs w:val="18"/>
                            </w:rPr>
                          </w:pPr>
                          <w:sdt>
                            <w:sdtPr>
                              <w:rPr>
                                <w:rFonts w:ascii="Arial" w:hAnsi="Arial" w:cs="Arial"/>
                                <w:iCs/>
                                <w:sz w:val="18"/>
                                <w:szCs w:val="18"/>
                              </w:rPr>
                              <w:alias w:val="NELFT-Chief-Executive"/>
                              <w:id w:val="1907262011"/>
                            </w:sdtPr>
                            <w:sdtEndPr/>
                            <w:sdtContent>
                              <w:r w:rsidR="00E45212">
                                <w:rPr>
                                  <w:rFonts w:ascii="Arial" w:hAnsi="Arial" w:cs="Arial"/>
                                  <w:iCs/>
                                  <w:sz w:val="18"/>
                                  <w:szCs w:val="18"/>
                                </w:rPr>
                                <w:t xml:space="preserve">Chief Executive: Paul </w:t>
                              </w:r>
                              <w:proofErr w:type="spellStart"/>
                              <w:r w:rsidR="00E45212">
                                <w:rPr>
                                  <w:rFonts w:ascii="Arial" w:hAnsi="Arial" w:cs="Arial"/>
                                  <w:iCs/>
                                  <w:sz w:val="18"/>
                                  <w:szCs w:val="18"/>
                                </w:rPr>
                                <w:t>Calaminus</w:t>
                              </w:r>
                              <w:proofErr w:type="spellEnd"/>
                            </w:sdtContent>
                          </w:sdt>
                        </w:p>
                        <w:p w14:paraId="340E77D5" w14:textId="77777777" w:rsidR="00F92E6A" w:rsidRDefault="00F92E6A" w:rsidP="00E45212">
                          <w:pPr>
                            <w:spacing w:after="0" w:line="240" w:lineRule="auto"/>
                            <w:rPr>
                              <w:rFonts w:ascii="Arial" w:eastAsiaTheme="minorEastAsia" w:hAnsi="Arial" w:cs="Arial"/>
                              <w:sz w:val="18"/>
                              <w:szCs w:val="18"/>
                              <w:lang w:eastAsia="en-GB"/>
                            </w:rPr>
                          </w:pPr>
                        </w:p>
                        <w:p w14:paraId="2A180324" w14:textId="77777777" w:rsidR="00F92E6A" w:rsidRPr="00121846" w:rsidRDefault="00F92E6A" w:rsidP="00E45212">
                          <w:pPr>
                            <w:spacing w:after="0" w:line="240" w:lineRule="auto"/>
                            <w:rPr>
                              <w:rFonts w:ascii="Arial" w:eastAsiaTheme="minorEastAsia" w:hAnsi="Arial" w:cs="Arial"/>
                              <w:b/>
                              <w:color w:val="014B94"/>
                              <w:sz w:val="20"/>
                              <w:szCs w:val="20"/>
                              <w:lang w:eastAsia="en-GB"/>
                            </w:rPr>
                          </w:pPr>
                          <w:r>
                            <w:rPr>
                              <w:rFonts w:ascii="Arial" w:eastAsiaTheme="minorEastAsia" w:hAnsi="Arial" w:cs="Arial"/>
                              <w:b/>
                              <w:color w:val="014B94"/>
                              <w:sz w:val="20"/>
                              <w:szCs w:val="20"/>
                              <w:lang w:eastAsia="en-GB"/>
                            </w:rPr>
                            <w:t>www.nelft.nhs.uk</w:t>
                          </w:r>
                        </w:p>
                      </w:txbxContent>
                    </wps:txbx>
                    <wps:bodyPr rot="0" vertOverflow="clip" horzOverflow="clip" vert="horz" wrap="square"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B83D3D0" id="_x0000_t202" coordsize="21600,21600" o:spt="202" path="m,l,21600r21600,l21600,xe">
              <v:stroke joinstyle="miter"/>
              <v:path gradientshapeok="t" o:connecttype="rect"/>
            </v:shapetype>
            <v:shape id="_x0000_s1035" type="#_x0000_t202" style="position:absolute;left:0;text-align:left;margin-left:-18.65pt;margin-top:.3pt;width:236.5pt;height:52.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" filled="f" stroked="f">
              <v:textbox>
                <w:txbxContent>
                  <w:p w14:paraId="4B00A61B" w14:textId="77777777" w:rsidR="00E45212" w:rsidRDefault="0090482D" w:rsidP="00E45212">
                    <w:pPr>
                      <w:spacing w:after="0"/>
                      <w:rPr>
                        <w:rFonts w:ascii="Arial" w:hAnsi="Arial" w:cs="Arial"/>
                        <w:sz w:val="18"/>
                        <w:szCs w:val="18"/>
                      </w:rPr>
                    </w:pPr>
                    <w:sdt>
                      <w:sdtPr>
                        <w:rPr>
                          <w:rFonts w:ascii="Arial" w:hAnsi="Arial" w:cs="Arial"/>
                          <w:sz w:val="18"/>
                          <w:szCs w:val="18"/>
                        </w:rPr>
                        <w:alias w:val="NELFT-Chair"/>
                        <w:id w:val="1141689383"/>
                      </w:sdtPr>
                      <w:sdtEndPr/>
                      <w:sdtContent>
                        <w:r w:rsidR="00E45212">
                          <w:rPr>
                            <w:rFonts w:ascii="Arial" w:hAnsi="Arial" w:cs="Arial"/>
                            <w:sz w:val="18"/>
                            <w:szCs w:val="18"/>
                          </w:rPr>
                          <w:t>Chair: Eileen Taylor</w:t>
                        </w:r>
                      </w:sdtContent>
                    </w:sdt>
                  </w:p>
                  <w:p w14:paraId="1B7064CB" w14:textId="66BF111E" w:rsidR="00E45212" w:rsidRPr="00DF1AB7" w:rsidRDefault="0090482D" w:rsidP="00E45212">
                    <w:pPr>
                      <w:spacing w:after="0"/>
                      <w:rPr>
                        <w:rFonts w:ascii="Arial" w:hAnsi="Arial" w:cs="Arial"/>
                        <w:iCs/>
                        <w:sz w:val="18"/>
                        <w:szCs w:val="18"/>
                      </w:rPr>
                    </w:pPr>
                    <w:sdt>
                      <w:sdtPr>
                        <w:rPr>
                          <w:rFonts w:ascii="Arial" w:hAnsi="Arial" w:cs="Arial"/>
                          <w:iCs/>
                          <w:sz w:val="18"/>
                          <w:szCs w:val="18"/>
                        </w:rPr>
                        <w:alias w:val="NELFT-Chief-Executive"/>
                        <w:id w:val="1907262011"/>
                      </w:sdtPr>
                      <w:sdtEndPr/>
                      <w:sdtContent>
                        <w:r w:rsidR="00E45212">
                          <w:rPr>
                            <w:rFonts w:ascii="Arial" w:hAnsi="Arial" w:cs="Arial"/>
                            <w:iCs/>
                            <w:sz w:val="18"/>
                            <w:szCs w:val="18"/>
                          </w:rPr>
                          <w:t xml:space="preserve">Chief Executive: Paul </w:t>
                        </w:r>
                        <w:proofErr w:type="spellStart"/>
                        <w:r w:rsidR="00E45212">
                          <w:rPr>
                            <w:rFonts w:ascii="Arial" w:hAnsi="Arial" w:cs="Arial"/>
                            <w:iCs/>
                            <w:sz w:val="18"/>
                            <w:szCs w:val="18"/>
                          </w:rPr>
                          <w:t>Calaminus</w:t>
                        </w:r>
                        <w:proofErr w:type="spellEnd"/>
                      </w:sdtContent>
                    </w:sdt>
                  </w:p>
                  <w:p w14:paraId="340E77D5" w14:textId="77777777" w:rsidR="00F92E6A" w:rsidRDefault="00F92E6A" w:rsidP="00E45212">
                    <w:pPr>
                      <w:spacing w:after="0" w:line="240" w:lineRule="auto"/>
                      <w:rPr>
                        <w:rFonts w:ascii="Arial" w:eastAsiaTheme="minorEastAsia" w:hAnsi="Arial" w:cs="Arial"/>
                        <w:sz w:val="18"/>
                        <w:szCs w:val="18"/>
                        <w:lang w:eastAsia="en-GB"/>
                      </w:rPr>
                    </w:pPr>
                  </w:p>
                  <w:p w14:paraId="2A180324" w14:textId="77777777" w:rsidR="00F92E6A" w:rsidRPr="00121846" w:rsidRDefault="00F92E6A" w:rsidP="00E45212">
                    <w:pPr>
                      <w:spacing w:after="0" w:line="240" w:lineRule="auto"/>
                      <w:rPr>
                        <w:rFonts w:ascii="Arial" w:eastAsiaTheme="minorEastAsia" w:hAnsi="Arial" w:cs="Arial"/>
                        <w:b/>
                        <w:color w:val="014B94"/>
                        <w:sz w:val="20"/>
                        <w:szCs w:val="20"/>
                        <w:lang w:eastAsia="en-GB"/>
                      </w:rPr>
                    </w:pPr>
                    <w:r>
                      <w:rPr>
                        <w:rFonts w:ascii="Arial" w:eastAsiaTheme="minorEastAsia" w:hAnsi="Arial" w:cs="Arial"/>
                        <w:b/>
                        <w:color w:val="014B94"/>
                        <w:sz w:val="20"/>
                        <w:szCs w:val="20"/>
                        <w:lang w:eastAsia="en-GB"/>
                      </w:rPr>
                      <w:t>www.nelft.nhs.uk</w:t>
                    </w:r>
                  </w:p>
                </w:txbxContent>
              </v:textbox>
            </v:shape>
          </w:pict>
        </mc:Fallback>
      </mc:AlternateContent>
    </w:r>
    <w:bookmarkStart w:id="5" w:name="_Hlk140763861"/>
    <w:r>
      <w:t xml:space="preserve">                             </w:t>
    </w:r>
    <w:r>
      <w:rPr>
        <w:noProof/>
        <w:lang w:eastAsia="en-GB"/>
      </w:rPr>
      <w:drawing>
        <wp:inline distT="0" distB="0" distL="0" distR="0" wp14:anchorId="4599D3BD" wp14:editId="395CD200">
          <wp:extent cx="1812290" cy="486410"/>
          <wp:effectExtent l="0" t="0" r="0" b="8890"/>
          <wp:docPr id="1870847925" name="Picture 1870847925" descr="A logo with different colored ic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267271" name="Picture 6" descr="A logo with different colored icons&#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2290" cy="486410"/>
                  </a:xfrm>
                  <a:prstGeom prst="rect">
                    <a:avLst/>
                  </a:prstGeom>
                  <a:noFill/>
                  <a:ln>
                    <a:noFill/>
                  </a:ln>
                </pic:spPr>
              </pic:pic>
            </a:graphicData>
          </a:graphic>
        </wp:inline>
      </w:drawing>
    </w:r>
    <w:r>
      <w:t xml:space="preserve">  </w:t>
    </w:r>
    <w:bookmarkEnd w:id="5"/>
  </w:p>
  <w:p w14:paraId="3799349A" w14:textId="614A3558" w:rsidR="00F92E6A" w:rsidRPr="00121846" w:rsidRDefault="00F92E6A" w:rsidP="00E45212">
    <w:pPr>
      <w:pStyle w:val="Footer"/>
      <w:tabs>
        <w:tab w:val="clear" w:pos="9026"/>
        <w:tab w:val="left" w:pos="7655"/>
      </w:tabs>
    </w:pPr>
    <w:r>
      <w:tab/>
      <w:t xml:space="preserve">Page </w:t>
    </w:r>
    <w:r>
      <w:rPr>
        <w:b/>
        <w:bCs/>
      </w:rPr>
      <w:fldChar w:fldCharType="begin"/>
    </w:r>
    <w:r>
      <w:rPr>
        <w:b/>
        <w:bCs/>
      </w:rPr>
      <w:instrText xml:space="preserve"> PAGE  \* Arabic  \* MERGEFORMAT </w:instrText>
    </w:r>
    <w:r>
      <w:rPr>
        <w:b/>
        <w:bCs/>
      </w:rPr>
      <w:fldChar w:fldCharType="separate"/>
    </w:r>
    <w:r>
      <w:rPr>
        <w:b/>
        <w:bCs/>
      </w:rPr>
      <w:t>1</w:t>
    </w:r>
    <w:r>
      <w:rPr>
        <w:b/>
        <w:bCs/>
      </w:rPr>
      <w:fldChar w:fldCharType="end"/>
    </w:r>
    <w:r>
      <w:t xml:space="preserve"> of </w:t>
    </w:r>
    <w:r>
      <w:rPr>
        <w:b/>
        <w:bCs/>
      </w:rPr>
      <w:fldChar w:fldCharType="begin"/>
    </w:r>
    <w:r>
      <w:rPr>
        <w:b/>
        <w:bCs/>
      </w:rPr>
      <w:instrText xml:space="preserve"> NUMPAGES  \* Arabic  \* MERGEFORMAT </w:instrText>
    </w:r>
    <w:r>
      <w:rPr>
        <w:b/>
        <w:bCs/>
      </w:rPr>
      <w:fldChar w:fldCharType="separate"/>
    </w:r>
    <w:r>
      <w:rPr>
        <w:b/>
        <w:bCs/>
      </w:rPr>
      <w:t>11</w:t>
    </w:r>
    <w:r>
      <w:rPr>
        <w:b/>
        <w:bCs/>
      </w:rPr>
      <w:fldChar w:fldCharType="end"/>
    </w:r>
    <w:r w:rsidR="00E45212">
      <w:rPr>
        <w:b/>
        <w:bCs/>
      </w:rPr>
      <w:tab/>
    </w:r>
    <w:r w:rsidR="00E45212" w:rsidRPr="00E45212">
      <w:t xml:space="preserve">Last edited: </w:t>
    </w:r>
    <w:r w:rsidR="001869A2">
      <w:t>Sept</w:t>
    </w:r>
    <w:r w:rsidR="00E45212" w:rsidRPr="00E45212">
      <w:t xml:space="preserve"> 202</w:t>
    </w:r>
    <w:r w:rsidR="00E45212">
      <w:t>4</w:t>
    </w:r>
  </w:p>
  <w:p w14:paraId="3B7D1507" w14:textId="77777777" w:rsidR="00F92E6A" w:rsidRDefault="00F92E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1342BC" w14:textId="77777777" w:rsidR="00F92E6A" w:rsidRDefault="00F92E6A" w:rsidP="00F92E6A">
      <w:pPr>
        <w:spacing w:after="0" w:line="240" w:lineRule="auto"/>
      </w:pPr>
      <w:r>
        <w:separator/>
      </w:r>
    </w:p>
  </w:footnote>
  <w:footnote w:type="continuationSeparator" w:id="0">
    <w:p w14:paraId="2CC43DE8" w14:textId="77777777" w:rsidR="00F92E6A" w:rsidRDefault="00F92E6A" w:rsidP="00F92E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17140541"/>
      <w:docPartObj>
        <w:docPartGallery w:val="Page Numbers (Top of Page)"/>
        <w:docPartUnique/>
      </w:docPartObj>
    </w:sdtPr>
    <w:sdtEndPr>
      <w:rPr>
        <w:noProof/>
      </w:rPr>
    </w:sdtEndPr>
    <w:sdtContent>
      <w:p w14:paraId="767397AF" w14:textId="36E52E3A" w:rsidR="00F92E6A" w:rsidRPr="00F92E6A" w:rsidRDefault="00F92E6A" w:rsidP="00F92E6A">
        <w:pPr>
          <w:pStyle w:val="Header"/>
        </w:pPr>
        <w:r>
          <w:rPr>
            <w:noProof/>
          </w:rPr>
          <w:drawing>
            <wp:inline distT="0" distB="0" distL="0" distR="0" wp14:anchorId="10066C53" wp14:editId="09FB032B">
              <wp:extent cx="6173155" cy="641022"/>
              <wp:effectExtent l="0" t="0" r="0" b="6985"/>
              <wp:docPr id="317181728" name="Picture 317181728" descr="A white background with black and white clou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725643" name="Picture 1573725643" descr="A white background with black and white clouds&#10;&#10;Description automatically generated"/>
                      <pic:cNvPicPr>
                        <a:picLocks noChangeAspect="1"/>
                      </pic:cNvPicPr>
                    </pic:nvPicPr>
                    <pic:blipFill rotWithShape="1">
                      <a:blip r:embed="rId1">
                        <a:extLst>
                          <a:ext uri="{28A0092B-C50C-407E-A947-70E740481C1C}">
                            <a14:useLocalDpi xmlns:a14="http://schemas.microsoft.com/office/drawing/2010/main" val="0"/>
                          </a:ext>
                        </a:extLst>
                      </a:blip>
                      <a:srcRect b="18852"/>
                      <a:stretch/>
                    </pic:blipFill>
                    <pic:spPr bwMode="auto">
                      <a:xfrm>
                        <a:off x="0" y="0"/>
                        <a:ext cx="6199084" cy="643714"/>
                      </a:xfrm>
                      <a:prstGeom prst="rect">
                        <a:avLst/>
                      </a:prstGeom>
                      <a:noFill/>
                      <a:ln>
                        <a:noFill/>
                      </a:ln>
                      <a:extLst>
                        <a:ext uri="{53640926-AAD7-44D8-BBD7-CCE9431645EC}">
                          <a14:shadowObscured xmlns:a14="http://schemas.microsoft.com/office/drawing/2010/main"/>
                        </a:ext>
                      </a:extLst>
                    </pic:spPr>
                  </pic:pic>
                </a:graphicData>
              </a:graphic>
            </wp:inline>
          </w:drawing>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okmarkStart w:id="4" w:name="_Hlk140764075" w:displacedByCustomXml="next"/>
  <w:sdt>
    <w:sdtPr>
      <w:id w:val="1300655748"/>
      <w:docPartObj>
        <w:docPartGallery w:val="Page Numbers (Top of Page)"/>
        <w:docPartUnique/>
      </w:docPartObj>
    </w:sdtPr>
    <w:sdtEndPr>
      <w:rPr>
        <w:noProof/>
      </w:rPr>
    </w:sdtEndPr>
    <w:sdtContent>
      <w:p w14:paraId="060720EE" w14:textId="77777777" w:rsidR="00F92E6A" w:rsidRDefault="00F92E6A" w:rsidP="00F92E6A">
        <w:pPr>
          <w:pStyle w:val="Header"/>
        </w:pPr>
        <w:r>
          <w:rPr>
            <w:noProof/>
          </w:rPr>
          <w:drawing>
            <wp:inline distT="0" distB="0" distL="0" distR="0" wp14:anchorId="7367B556" wp14:editId="29BA29E1">
              <wp:extent cx="6227738" cy="669303"/>
              <wp:effectExtent l="0" t="0" r="1905" b="0"/>
              <wp:docPr id="1738917573" name="Picture 1738917573" descr="A white background with black and white clou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725643" name="Picture 1573725643" descr="A white background with black and white clouds&#10;&#10;Description automatically generated"/>
                      <pic:cNvPicPr>
                        <a:picLocks noChangeAspect="1"/>
                      </pic:cNvPicPr>
                    </pic:nvPicPr>
                    <pic:blipFill rotWithShape="1">
                      <a:blip r:embed="rId1">
                        <a:extLst>
                          <a:ext uri="{28A0092B-C50C-407E-A947-70E740481C1C}">
                            <a14:useLocalDpi xmlns:a14="http://schemas.microsoft.com/office/drawing/2010/main" val="0"/>
                          </a:ext>
                        </a:extLst>
                      </a:blip>
                      <a:srcRect b="16014"/>
                      <a:stretch/>
                    </pic:blipFill>
                    <pic:spPr bwMode="auto">
                      <a:xfrm>
                        <a:off x="0" y="0"/>
                        <a:ext cx="6254136" cy="672140"/>
                      </a:xfrm>
                      <a:prstGeom prst="rect">
                        <a:avLst/>
                      </a:prstGeom>
                      <a:noFill/>
                      <a:ln>
                        <a:noFill/>
                      </a:ln>
                      <a:extLst>
                        <a:ext uri="{53640926-AAD7-44D8-BBD7-CCE9431645EC}">
                          <a14:shadowObscured xmlns:a14="http://schemas.microsoft.com/office/drawing/2010/main"/>
                        </a:ext>
                      </a:extLst>
                    </pic:spPr>
                  </pic:pic>
                </a:graphicData>
              </a:graphic>
            </wp:inline>
          </w:drawing>
        </w:r>
      </w:p>
      <w:p w14:paraId="5A870222" w14:textId="77777777" w:rsidR="00F92E6A" w:rsidRPr="00121846" w:rsidRDefault="00F92E6A" w:rsidP="00F92E6A">
        <w:pPr>
          <w:spacing w:after="0" w:line="240" w:lineRule="auto"/>
          <w:jc w:val="right"/>
          <w:rPr>
            <w:rFonts w:ascii="Arial" w:hAnsi="Arial" w:cs="Arial"/>
            <w:color w:val="8496B0" w:themeColor="text2" w:themeTint="99"/>
            <w:lang w:eastAsia="en-GB"/>
          </w:rPr>
        </w:pPr>
        <w:r w:rsidRPr="00121846">
          <w:rPr>
            <w:rFonts w:ascii="Arial" w:hAnsi="Arial" w:cs="Arial"/>
            <w:color w:val="8496B0" w:themeColor="text2" w:themeTint="99"/>
            <w:lang w:eastAsia="en-GB"/>
          </w:rPr>
          <w:t>Speech and Language Therapy Service for Children, Barking and Dagenham</w:t>
        </w:r>
      </w:p>
      <w:p w14:paraId="0869AA9F" w14:textId="77777777" w:rsidR="00F92E6A" w:rsidRPr="00121846" w:rsidRDefault="00F92E6A" w:rsidP="00F92E6A">
        <w:pPr>
          <w:spacing w:after="0" w:line="240" w:lineRule="auto"/>
          <w:jc w:val="right"/>
          <w:rPr>
            <w:rFonts w:ascii="Arial" w:hAnsi="Arial" w:cs="Arial"/>
            <w:lang w:eastAsia="en-GB"/>
          </w:rPr>
        </w:pPr>
        <w:r w:rsidRPr="00121846">
          <w:rPr>
            <w:rFonts w:ascii="Arial" w:hAnsi="Arial" w:cs="Arial"/>
            <w:lang w:eastAsia="en-GB"/>
          </w:rPr>
          <w:t>Child and Family Centre</w:t>
        </w:r>
      </w:p>
      <w:p w14:paraId="58C34830" w14:textId="77777777" w:rsidR="00F92E6A" w:rsidRPr="00121846" w:rsidRDefault="00F92E6A" w:rsidP="00F92E6A">
        <w:pPr>
          <w:spacing w:after="0" w:line="240" w:lineRule="auto"/>
          <w:jc w:val="right"/>
          <w:rPr>
            <w:rFonts w:ascii="Arial" w:hAnsi="Arial" w:cs="Arial"/>
            <w:lang w:eastAsia="en-GB"/>
          </w:rPr>
        </w:pPr>
        <w:r w:rsidRPr="00121846">
          <w:rPr>
            <w:rFonts w:ascii="Arial" w:hAnsi="Arial" w:cs="Arial"/>
            <w:lang w:eastAsia="en-GB"/>
          </w:rPr>
          <w:t>Axe Street</w:t>
        </w:r>
      </w:p>
      <w:p w14:paraId="56B53CA4" w14:textId="77777777" w:rsidR="00F92E6A" w:rsidRPr="00121846" w:rsidRDefault="00F92E6A" w:rsidP="00F92E6A">
        <w:pPr>
          <w:spacing w:after="0" w:line="240" w:lineRule="auto"/>
          <w:jc w:val="right"/>
          <w:rPr>
            <w:rFonts w:ascii="Arial" w:hAnsi="Arial" w:cs="Arial"/>
            <w:lang w:eastAsia="en-GB"/>
          </w:rPr>
        </w:pPr>
        <w:r w:rsidRPr="00121846">
          <w:rPr>
            <w:rFonts w:ascii="Arial" w:hAnsi="Arial" w:cs="Arial"/>
            <w:lang w:eastAsia="en-GB"/>
          </w:rPr>
          <w:t>Barking</w:t>
        </w:r>
      </w:p>
      <w:p w14:paraId="01E44C4E" w14:textId="77777777" w:rsidR="00F92E6A" w:rsidRPr="00121846" w:rsidRDefault="00F92E6A" w:rsidP="00F92E6A">
        <w:pPr>
          <w:spacing w:after="0" w:line="240" w:lineRule="auto"/>
          <w:jc w:val="right"/>
          <w:rPr>
            <w:rFonts w:ascii="Arial" w:hAnsi="Arial" w:cs="Arial"/>
            <w:lang w:eastAsia="en-GB"/>
          </w:rPr>
        </w:pPr>
        <w:r w:rsidRPr="00121846">
          <w:rPr>
            <w:rFonts w:ascii="Arial" w:hAnsi="Arial" w:cs="Arial"/>
            <w:lang w:eastAsia="en-GB"/>
          </w:rPr>
          <w:t>IG11 7LZ</w:t>
        </w:r>
      </w:p>
      <w:p w14:paraId="2E4FEEF4" w14:textId="77777777" w:rsidR="00F92E6A" w:rsidRPr="00D44668" w:rsidRDefault="00F92E6A" w:rsidP="00F92E6A">
        <w:pPr>
          <w:spacing w:after="0" w:line="240" w:lineRule="auto"/>
          <w:jc w:val="right"/>
          <w:rPr>
            <w:rFonts w:ascii="Arial" w:hAnsi="Arial" w:cs="Arial"/>
            <w:lang w:eastAsia="en-GB"/>
          </w:rPr>
        </w:pPr>
        <w:r w:rsidRPr="00121846">
          <w:rPr>
            <w:rFonts w:ascii="Arial" w:hAnsi="Arial" w:cs="Arial"/>
            <w:bCs/>
          </w:rPr>
          <w:sym w:font="Wingdings" w:char="F028"/>
        </w:r>
        <w:r w:rsidRPr="00121846">
          <w:rPr>
            <w:rFonts w:ascii="Arial" w:hAnsi="Arial" w:cs="Arial"/>
            <w:bCs/>
          </w:rPr>
          <w:t xml:space="preserve"> </w:t>
        </w:r>
        <w:r w:rsidRPr="00D44668">
          <w:rPr>
            <w:rFonts w:ascii="Arial" w:hAnsi="Arial" w:cs="Arial"/>
            <w:lang w:eastAsia="en-GB"/>
          </w:rPr>
          <w:t>0300 300 1751</w:t>
        </w:r>
      </w:p>
      <w:p w14:paraId="4B8EDD56" w14:textId="4F2B66AE" w:rsidR="00F92E6A" w:rsidRPr="00D44668" w:rsidRDefault="00F92E6A" w:rsidP="00F92E6A">
        <w:pPr>
          <w:spacing w:after="0" w:line="240" w:lineRule="auto"/>
          <w:jc w:val="right"/>
          <w:rPr>
            <w:rStyle w:val="Hyperlink"/>
            <w:rFonts w:ascii="Arial" w:hAnsi="Arial" w:cs="Arial"/>
            <w:b/>
            <w:bCs/>
            <w:lang w:eastAsia="en-GB"/>
          </w:rPr>
        </w:pPr>
        <w:r w:rsidRPr="00D44668">
          <w:rPr>
            <w:rFonts w:ascii="Segoe UI Emoji" w:hAnsi="Segoe UI Emoji" w:cs="Segoe UI Emoji"/>
            <w:lang w:eastAsia="en-GB"/>
          </w:rPr>
          <w:t>📨</w:t>
        </w:r>
        <w:r w:rsidRPr="00D44668">
          <w:rPr>
            <w:rFonts w:ascii="Arial" w:hAnsi="Arial" w:cs="Arial"/>
            <w:lang w:eastAsia="en-GB"/>
          </w:rPr>
          <w:t xml:space="preserve"> </w:t>
        </w:r>
        <w:hyperlink r:id="rId2" w:history="1">
          <w:r w:rsidR="00D44668" w:rsidRPr="00D44668">
            <w:rPr>
              <w:rStyle w:val="Hyperlink"/>
              <w:rFonts w:ascii="Arial" w:hAnsi="Arial" w:cs="Arial"/>
            </w:rPr>
            <w:t>BDSLT.dysphagia@nelft.nhs.uk</w:t>
          </w:r>
        </w:hyperlink>
      </w:p>
      <w:p w14:paraId="325EF1B6" w14:textId="5695E3E2" w:rsidR="00F92E6A" w:rsidRPr="00F92E6A" w:rsidRDefault="00A37B9E" w:rsidP="00F92E6A">
        <w:pPr>
          <w:pStyle w:val="Header"/>
          <w:rPr>
            <w:noProof/>
          </w:rPr>
        </w:pPr>
      </w:p>
    </w:sdtContent>
  </w:sdt>
  <w:bookmarkEnd w:id="4" w:displacedByCustomXml="prev"/>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8296CFE9"/>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6D712E3"/>
    <w:multiLevelType w:val="hybridMultilevel"/>
    <w:tmpl w:val="8CC61F8C"/>
    <w:lvl w:ilvl="0" w:tplc="0ECE74C6">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C75908"/>
    <w:multiLevelType w:val="hybridMultilevel"/>
    <w:tmpl w:val="9208D7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985C78"/>
    <w:multiLevelType w:val="hybridMultilevel"/>
    <w:tmpl w:val="5C58F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78568E"/>
    <w:multiLevelType w:val="hybridMultilevel"/>
    <w:tmpl w:val="A920B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D10B02"/>
    <w:multiLevelType w:val="hybridMultilevel"/>
    <w:tmpl w:val="EACC39B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B40EBC"/>
    <w:multiLevelType w:val="hybridMultilevel"/>
    <w:tmpl w:val="F400298E"/>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C121984"/>
    <w:multiLevelType w:val="hybridMultilevel"/>
    <w:tmpl w:val="1E6C7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856036"/>
    <w:multiLevelType w:val="hybridMultilevel"/>
    <w:tmpl w:val="FEB6578A"/>
    <w:lvl w:ilvl="0" w:tplc="22AEF0B6">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ED7766"/>
    <w:multiLevelType w:val="hybridMultilevel"/>
    <w:tmpl w:val="C9AE8C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0290C22"/>
    <w:multiLevelType w:val="hybridMultilevel"/>
    <w:tmpl w:val="5DD887AC"/>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226E11E0"/>
    <w:multiLevelType w:val="hybridMultilevel"/>
    <w:tmpl w:val="B7A85DEC"/>
    <w:lvl w:ilvl="0" w:tplc="D8421172">
      <w:numFmt w:val="bullet"/>
      <w:lvlText w:val=""/>
      <w:lvlJc w:val="left"/>
      <w:pPr>
        <w:ind w:left="720" w:hanging="360"/>
      </w:pPr>
      <w:rPr>
        <w:rFonts w:ascii="Symbol" w:eastAsia="Times New Roman"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041A57"/>
    <w:multiLevelType w:val="hybridMultilevel"/>
    <w:tmpl w:val="2722AB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7D959C1"/>
    <w:multiLevelType w:val="hybridMultilevel"/>
    <w:tmpl w:val="244CF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981C58"/>
    <w:multiLevelType w:val="hybridMultilevel"/>
    <w:tmpl w:val="3D9CD9EE"/>
    <w:lvl w:ilvl="0" w:tplc="54EC5542">
      <w:numFmt w:val="bullet"/>
      <w:lvlText w:val=""/>
      <w:lvlJc w:val="left"/>
      <w:pPr>
        <w:ind w:left="720" w:hanging="360"/>
      </w:pPr>
      <w:rPr>
        <w:rFonts w:ascii="Symbol" w:eastAsia="Times New Roman"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8B434ED"/>
    <w:multiLevelType w:val="hybridMultilevel"/>
    <w:tmpl w:val="615ED7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90E4008"/>
    <w:multiLevelType w:val="hybridMultilevel"/>
    <w:tmpl w:val="7A3AA674"/>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2F6423B"/>
    <w:multiLevelType w:val="hybridMultilevel"/>
    <w:tmpl w:val="946EDA5C"/>
    <w:lvl w:ilvl="0" w:tplc="08090003">
      <w:start w:val="1"/>
      <w:numFmt w:val="bullet"/>
      <w:lvlText w:val="o"/>
      <w:lvlJc w:val="left"/>
      <w:pPr>
        <w:tabs>
          <w:tab w:val="num" w:pos="720"/>
        </w:tabs>
        <w:ind w:left="720" w:hanging="360"/>
      </w:pPr>
      <w:rPr>
        <w:rFonts w:ascii="Courier New" w:hAnsi="Courier New" w:cs="Courier New" w:hint="default"/>
      </w:rPr>
    </w:lvl>
    <w:lvl w:ilvl="1" w:tplc="75D25CAE">
      <w:numFmt w:val="bullet"/>
      <w:lvlText w:val="-"/>
      <w:lvlJc w:val="left"/>
      <w:pPr>
        <w:ind w:left="720" w:hanging="360"/>
      </w:pPr>
      <w:rPr>
        <w:rFonts w:ascii="Arial" w:eastAsiaTheme="minorHAnsi" w:hAnsi="Arial" w:cs="Arial"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5C45BB1"/>
    <w:multiLevelType w:val="hybridMultilevel"/>
    <w:tmpl w:val="C2FE4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7DB095E"/>
    <w:multiLevelType w:val="hybridMultilevel"/>
    <w:tmpl w:val="F57E8A8A"/>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A771A2F"/>
    <w:multiLevelType w:val="hybridMultilevel"/>
    <w:tmpl w:val="B54E1DE0"/>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3C9F53D2"/>
    <w:multiLevelType w:val="hybridMultilevel"/>
    <w:tmpl w:val="C0EA80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ECC6427"/>
    <w:multiLevelType w:val="hybridMultilevel"/>
    <w:tmpl w:val="F694518C"/>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3FDA4C9C"/>
    <w:multiLevelType w:val="hybridMultilevel"/>
    <w:tmpl w:val="F46459BA"/>
    <w:lvl w:ilvl="0" w:tplc="A5369A18">
      <w:start w:val="1"/>
      <w:numFmt w:val="bullet"/>
      <w:lvlText w:val=""/>
      <w:lvlJc w:val="left"/>
      <w:pPr>
        <w:ind w:left="360" w:hanging="360"/>
      </w:pPr>
      <w:rPr>
        <w:rFonts w:ascii="Symbol" w:hAnsi="Symbol" w:hint="default"/>
        <w:color w:val="A0005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2F330B5"/>
    <w:multiLevelType w:val="hybridMultilevel"/>
    <w:tmpl w:val="854A0F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4CAA692A"/>
    <w:multiLevelType w:val="hybridMultilevel"/>
    <w:tmpl w:val="1EAAC284"/>
    <w:lvl w:ilvl="0" w:tplc="08090001">
      <w:start w:val="1"/>
      <w:numFmt w:val="bullet"/>
      <w:lvlText w:val=""/>
      <w:lvlJc w:val="left"/>
      <w:pPr>
        <w:ind w:left="1440" w:hanging="360"/>
      </w:pPr>
      <w:rPr>
        <w:rFonts w:ascii="Symbol" w:hAnsi="Symbol" w:hint="default"/>
      </w:rPr>
    </w:lvl>
    <w:lvl w:ilvl="1" w:tplc="BAEC94A2">
      <w:start w:val="1"/>
      <w:numFmt w:val="bullet"/>
      <w:lvlText w:val="-"/>
      <w:lvlJc w:val="left"/>
      <w:pPr>
        <w:ind w:left="2160" w:hanging="360"/>
      </w:pPr>
      <w:rPr>
        <w:rFonts w:ascii="Calibri" w:eastAsiaTheme="minorHAnsi" w:hAnsi="Calibri" w:cs="Calibri"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509F22C4"/>
    <w:multiLevelType w:val="hybridMultilevel"/>
    <w:tmpl w:val="DD4C3C84"/>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6ED7031"/>
    <w:multiLevelType w:val="hybridMultilevel"/>
    <w:tmpl w:val="88B884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78228DA"/>
    <w:multiLevelType w:val="hybridMultilevel"/>
    <w:tmpl w:val="FCD04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8304BAD"/>
    <w:multiLevelType w:val="hybridMultilevel"/>
    <w:tmpl w:val="E7B80F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4B0959"/>
    <w:multiLevelType w:val="hybridMultilevel"/>
    <w:tmpl w:val="E35A7526"/>
    <w:lvl w:ilvl="0" w:tplc="75D25CA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B921F25"/>
    <w:multiLevelType w:val="hybridMultilevel"/>
    <w:tmpl w:val="04C2C2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6BAC7349"/>
    <w:multiLevelType w:val="hybridMultilevel"/>
    <w:tmpl w:val="EB70EF96"/>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DB458EE"/>
    <w:multiLevelType w:val="hybridMultilevel"/>
    <w:tmpl w:val="DAEE5B6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E75443B"/>
    <w:multiLevelType w:val="hybridMultilevel"/>
    <w:tmpl w:val="7BD4DEA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4B64A20"/>
    <w:multiLevelType w:val="hybridMultilevel"/>
    <w:tmpl w:val="FBCEA1C2"/>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5087843"/>
    <w:multiLevelType w:val="hybridMultilevel"/>
    <w:tmpl w:val="E278AA28"/>
    <w:lvl w:ilvl="0" w:tplc="08090003">
      <w:start w:val="1"/>
      <w:numFmt w:val="bullet"/>
      <w:lvlText w:val="o"/>
      <w:lvlJc w:val="left"/>
      <w:pPr>
        <w:tabs>
          <w:tab w:val="num" w:pos="720"/>
        </w:tabs>
        <w:ind w:left="720" w:hanging="360"/>
      </w:pPr>
      <w:rPr>
        <w:rFonts w:ascii="Courier New" w:hAnsi="Courier New" w:cs="Courier New"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816099040">
    <w:abstractNumId w:val="30"/>
  </w:num>
  <w:num w:numId="2" w16cid:durableId="1101029539">
    <w:abstractNumId w:val="1"/>
  </w:num>
  <w:num w:numId="3" w16cid:durableId="355422785">
    <w:abstractNumId w:val="26"/>
  </w:num>
  <w:num w:numId="4" w16cid:durableId="1506673778">
    <w:abstractNumId w:val="36"/>
  </w:num>
  <w:num w:numId="5" w16cid:durableId="1128671295">
    <w:abstractNumId w:val="19"/>
  </w:num>
  <w:num w:numId="6" w16cid:durableId="742408374">
    <w:abstractNumId w:val="17"/>
  </w:num>
  <w:num w:numId="7" w16cid:durableId="1482890813">
    <w:abstractNumId w:val="32"/>
  </w:num>
  <w:num w:numId="8" w16cid:durableId="977296258">
    <w:abstractNumId w:val="35"/>
  </w:num>
  <w:num w:numId="9" w16cid:durableId="1912544729">
    <w:abstractNumId w:val="20"/>
  </w:num>
  <w:num w:numId="10" w16cid:durableId="1068383038">
    <w:abstractNumId w:val="33"/>
  </w:num>
  <w:num w:numId="11" w16cid:durableId="1943610032">
    <w:abstractNumId w:val="5"/>
  </w:num>
  <w:num w:numId="12" w16cid:durableId="1653410704">
    <w:abstractNumId w:val="34"/>
  </w:num>
  <w:num w:numId="13" w16cid:durableId="1459715639">
    <w:abstractNumId w:val="6"/>
  </w:num>
  <w:num w:numId="14" w16cid:durableId="948120010">
    <w:abstractNumId w:val="31"/>
  </w:num>
  <w:num w:numId="15" w16cid:durableId="2043941684">
    <w:abstractNumId w:val="23"/>
  </w:num>
  <w:num w:numId="16" w16cid:durableId="742798073">
    <w:abstractNumId w:val="14"/>
  </w:num>
  <w:num w:numId="17" w16cid:durableId="322441009">
    <w:abstractNumId w:val="11"/>
  </w:num>
  <w:num w:numId="18" w16cid:durableId="1986622753">
    <w:abstractNumId w:val="21"/>
  </w:num>
  <w:num w:numId="19" w16cid:durableId="1585335467">
    <w:abstractNumId w:val="8"/>
  </w:num>
  <w:num w:numId="20" w16cid:durableId="813640881">
    <w:abstractNumId w:val="10"/>
  </w:num>
  <w:num w:numId="21" w16cid:durableId="1992980857">
    <w:abstractNumId w:val="22"/>
  </w:num>
  <w:num w:numId="22" w16cid:durableId="1453670197">
    <w:abstractNumId w:val="9"/>
  </w:num>
  <w:num w:numId="23" w16cid:durableId="1063144427">
    <w:abstractNumId w:val="24"/>
  </w:num>
  <w:num w:numId="24" w16cid:durableId="1792823792">
    <w:abstractNumId w:val="7"/>
  </w:num>
  <w:num w:numId="25" w16cid:durableId="881525776">
    <w:abstractNumId w:val="3"/>
  </w:num>
  <w:num w:numId="26" w16cid:durableId="1536847306">
    <w:abstractNumId w:val="18"/>
  </w:num>
  <w:num w:numId="27" w16cid:durableId="187111881">
    <w:abstractNumId w:val="28"/>
  </w:num>
  <w:num w:numId="28" w16cid:durableId="870803993">
    <w:abstractNumId w:val="4"/>
  </w:num>
  <w:num w:numId="29" w16cid:durableId="1662856528">
    <w:abstractNumId w:val="2"/>
  </w:num>
  <w:num w:numId="30" w16cid:durableId="237593022">
    <w:abstractNumId w:val="12"/>
  </w:num>
  <w:num w:numId="31" w16cid:durableId="1771505125">
    <w:abstractNumId w:val="25"/>
  </w:num>
  <w:num w:numId="32" w16cid:durableId="1475945306">
    <w:abstractNumId w:val="29"/>
  </w:num>
  <w:num w:numId="33" w16cid:durableId="984433839">
    <w:abstractNumId w:val="16"/>
  </w:num>
  <w:num w:numId="34" w16cid:durableId="1112163327">
    <w:abstractNumId w:val="0"/>
  </w:num>
  <w:num w:numId="35" w16cid:durableId="1779642993">
    <w:abstractNumId w:val="27"/>
  </w:num>
  <w:num w:numId="36" w16cid:durableId="1584098482">
    <w:abstractNumId w:val="15"/>
  </w:num>
  <w:num w:numId="37" w16cid:durableId="49507447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0"/>
  <w:proofState w:spelling="clean" w:grammar="clean"/>
  <w:defaultTabStop w:val="720"/>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2E6A"/>
    <w:rsid w:val="00052920"/>
    <w:rsid w:val="00062226"/>
    <w:rsid w:val="000A7B73"/>
    <w:rsid w:val="00121654"/>
    <w:rsid w:val="00125FCF"/>
    <w:rsid w:val="0015269C"/>
    <w:rsid w:val="001719F7"/>
    <w:rsid w:val="001846A8"/>
    <w:rsid w:val="001869A2"/>
    <w:rsid w:val="002015DD"/>
    <w:rsid w:val="00202D90"/>
    <w:rsid w:val="002041CD"/>
    <w:rsid w:val="0026444B"/>
    <w:rsid w:val="00293FB3"/>
    <w:rsid w:val="002D357A"/>
    <w:rsid w:val="003234CB"/>
    <w:rsid w:val="003312AE"/>
    <w:rsid w:val="00334EE5"/>
    <w:rsid w:val="003958CC"/>
    <w:rsid w:val="004379E6"/>
    <w:rsid w:val="004451EC"/>
    <w:rsid w:val="004508FE"/>
    <w:rsid w:val="00451B47"/>
    <w:rsid w:val="00476444"/>
    <w:rsid w:val="004916A6"/>
    <w:rsid w:val="004E6B0C"/>
    <w:rsid w:val="004F4067"/>
    <w:rsid w:val="004F57C1"/>
    <w:rsid w:val="00536D49"/>
    <w:rsid w:val="005B1BB4"/>
    <w:rsid w:val="005C6DDC"/>
    <w:rsid w:val="005D2ACD"/>
    <w:rsid w:val="005E53AC"/>
    <w:rsid w:val="005F54DA"/>
    <w:rsid w:val="00610675"/>
    <w:rsid w:val="006216F7"/>
    <w:rsid w:val="006264DD"/>
    <w:rsid w:val="00684BA8"/>
    <w:rsid w:val="006948F8"/>
    <w:rsid w:val="006D3038"/>
    <w:rsid w:val="00732D9C"/>
    <w:rsid w:val="00761EE8"/>
    <w:rsid w:val="00774A96"/>
    <w:rsid w:val="007B582C"/>
    <w:rsid w:val="007C1FBF"/>
    <w:rsid w:val="007D71C6"/>
    <w:rsid w:val="007F262A"/>
    <w:rsid w:val="00812C65"/>
    <w:rsid w:val="00821137"/>
    <w:rsid w:val="00825477"/>
    <w:rsid w:val="00852F89"/>
    <w:rsid w:val="008E75B2"/>
    <w:rsid w:val="0090482D"/>
    <w:rsid w:val="00913D24"/>
    <w:rsid w:val="00941C40"/>
    <w:rsid w:val="00985BB6"/>
    <w:rsid w:val="009C3814"/>
    <w:rsid w:val="00A253D7"/>
    <w:rsid w:val="00A37B9E"/>
    <w:rsid w:val="00A60221"/>
    <w:rsid w:val="00A673A9"/>
    <w:rsid w:val="00A71F0F"/>
    <w:rsid w:val="00A9526F"/>
    <w:rsid w:val="00AD28C4"/>
    <w:rsid w:val="00AD2F27"/>
    <w:rsid w:val="00B17402"/>
    <w:rsid w:val="00B33740"/>
    <w:rsid w:val="00B47A42"/>
    <w:rsid w:val="00B60E59"/>
    <w:rsid w:val="00BC5A13"/>
    <w:rsid w:val="00BE57BB"/>
    <w:rsid w:val="00C42B57"/>
    <w:rsid w:val="00C776C2"/>
    <w:rsid w:val="00CB7FAB"/>
    <w:rsid w:val="00CC10A6"/>
    <w:rsid w:val="00CC64FD"/>
    <w:rsid w:val="00CD2416"/>
    <w:rsid w:val="00D044B5"/>
    <w:rsid w:val="00D44668"/>
    <w:rsid w:val="00D47BDD"/>
    <w:rsid w:val="00D55C8F"/>
    <w:rsid w:val="00D6039C"/>
    <w:rsid w:val="00D62AA3"/>
    <w:rsid w:val="00DA6218"/>
    <w:rsid w:val="00E45212"/>
    <w:rsid w:val="00E77727"/>
    <w:rsid w:val="00E87BF0"/>
    <w:rsid w:val="00EF34C5"/>
    <w:rsid w:val="00F35F89"/>
    <w:rsid w:val="00F43B0D"/>
    <w:rsid w:val="00F54488"/>
    <w:rsid w:val="00F73CEA"/>
    <w:rsid w:val="00F92E6A"/>
    <w:rsid w:val="00FD7D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33024676"/>
  <w15:chartTrackingRefBased/>
  <w15:docId w15:val="{5ED46883-96BA-47FF-AA5F-66F2A097CD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2E6A"/>
    <w:pPr>
      <w:spacing w:after="200" w:line="276" w:lineRule="auto"/>
    </w:pPr>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92E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2E6A"/>
  </w:style>
  <w:style w:type="paragraph" w:styleId="Footer">
    <w:name w:val="footer"/>
    <w:basedOn w:val="Normal"/>
    <w:link w:val="FooterChar"/>
    <w:unhideWhenUsed/>
    <w:rsid w:val="00F92E6A"/>
    <w:pPr>
      <w:tabs>
        <w:tab w:val="center" w:pos="4513"/>
        <w:tab w:val="right" w:pos="9026"/>
      </w:tabs>
      <w:spacing w:after="0" w:line="240" w:lineRule="auto"/>
    </w:pPr>
  </w:style>
  <w:style w:type="character" w:customStyle="1" w:styleId="FooterChar">
    <w:name w:val="Footer Char"/>
    <w:basedOn w:val="DefaultParagraphFont"/>
    <w:link w:val="Footer"/>
    <w:rsid w:val="00F92E6A"/>
  </w:style>
  <w:style w:type="character" w:styleId="Hyperlink">
    <w:name w:val="Hyperlink"/>
    <w:basedOn w:val="DefaultParagraphFont"/>
    <w:uiPriority w:val="99"/>
    <w:unhideWhenUsed/>
    <w:rsid w:val="00F92E6A"/>
    <w:rPr>
      <w:color w:val="0563C1" w:themeColor="hyperlink"/>
      <w:u w:val="single"/>
    </w:rPr>
  </w:style>
  <w:style w:type="paragraph" w:styleId="ListParagraph">
    <w:name w:val="List Paragraph"/>
    <w:basedOn w:val="Normal"/>
    <w:uiPriority w:val="34"/>
    <w:qFormat/>
    <w:rsid w:val="00F92E6A"/>
    <w:pPr>
      <w:ind w:left="720"/>
      <w:contextualSpacing/>
    </w:pPr>
  </w:style>
  <w:style w:type="table" w:styleId="TableGrid">
    <w:name w:val="Table Grid"/>
    <w:basedOn w:val="TableNormal"/>
    <w:rsid w:val="00F92E6A"/>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lleafletheadingorservice">
    <w:name w:val="dl leaflet heading or service"/>
    <w:basedOn w:val="Normal"/>
    <w:uiPriority w:val="99"/>
    <w:rsid w:val="00BC5A13"/>
    <w:pPr>
      <w:autoSpaceDE w:val="0"/>
      <w:autoSpaceDN w:val="0"/>
      <w:adjustRightInd w:val="0"/>
      <w:spacing w:after="0" w:line="288" w:lineRule="auto"/>
      <w:textAlignment w:val="center"/>
    </w:pPr>
    <w:rPr>
      <w:rFonts w:ascii="Frutiger LT 65 Bold" w:hAnsi="Frutiger LT 65 Bold" w:cs="Frutiger LT 65 Bold"/>
      <w:color w:val="00519A"/>
      <w:sz w:val="40"/>
      <w:szCs w:val="40"/>
    </w:rPr>
  </w:style>
  <w:style w:type="character" w:styleId="CommentReference">
    <w:name w:val="annotation reference"/>
    <w:basedOn w:val="DefaultParagraphFont"/>
    <w:uiPriority w:val="99"/>
    <w:semiHidden/>
    <w:unhideWhenUsed/>
    <w:rsid w:val="00F43B0D"/>
    <w:rPr>
      <w:sz w:val="16"/>
      <w:szCs w:val="16"/>
    </w:rPr>
  </w:style>
  <w:style w:type="paragraph" w:styleId="CommentText">
    <w:name w:val="annotation text"/>
    <w:basedOn w:val="Normal"/>
    <w:link w:val="CommentTextChar"/>
    <w:uiPriority w:val="99"/>
    <w:unhideWhenUsed/>
    <w:rsid w:val="00F43B0D"/>
    <w:pPr>
      <w:spacing w:line="240" w:lineRule="auto"/>
    </w:pPr>
    <w:rPr>
      <w:sz w:val="20"/>
      <w:szCs w:val="20"/>
    </w:rPr>
  </w:style>
  <w:style w:type="character" w:customStyle="1" w:styleId="CommentTextChar">
    <w:name w:val="Comment Text Char"/>
    <w:basedOn w:val="DefaultParagraphFont"/>
    <w:link w:val="CommentText"/>
    <w:uiPriority w:val="99"/>
    <w:rsid w:val="00F43B0D"/>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43B0D"/>
    <w:rPr>
      <w:b/>
      <w:bCs/>
    </w:rPr>
  </w:style>
  <w:style w:type="character" w:customStyle="1" w:styleId="CommentSubjectChar">
    <w:name w:val="Comment Subject Char"/>
    <w:basedOn w:val="CommentTextChar"/>
    <w:link w:val="CommentSubject"/>
    <w:uiPriority w:val="99"/>
    <w:semiHidden/>
    <w:rsid w:val="00F43B0D"/>
    <w:rPr>
      <w:b/>
      <w:bCs/>
      <w:kern w:val="0"/>
      <w:sz w:val="20"/>
      <w:szCs w:val="20"/>
      <w14:ligatures w14:val="none"/>
    </w:rPr>
  </w:style>
  <w:style w:type="character" w:styleId="UnresolvedMention">
    <w:name w:val="Unresolved Mention"/>
    <w:basedOn w:val="DefaultParagraphFont"/>
    <w:uiPriority w:val="99"/>
    <w:semiHidden/>
    <w:unhideWhenUsed/>
    <w:rsid w:val="00D44668"/>
    <w:rPr>
      <w:color w:val="605E5C"/>
      <w:shd w:val="clear" w:color="auto" w:fill="E1DFDD"/>
    </w:rPr>
  </w:style>
  <w:style w:type="paragraph" w:styleId="Caption">
    <w:name w:val="caption"/>
    <w:basedOn w:val="Normal"/>
    <w:next w:val="Normal"/>
    <w:uiPriority w:val="35"/>
    <w:unhideWhenUsed/>
    <w:qFormat/>
    <w:rsid w:val="00F73CEA"/>
    <w:pPr>
      <w:spacing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20973686">
      <w:bodyDiv w:val="1"/>
      <w:marLeft w:val="0"/>
      <w:marRight w:val="0"/>
      <w:marTop w:val="0"/>
      <w:marBottom w:val="0"/>
      <w:divBdr>
        <w:top w:val="none" w:sz="0" w:space="0" w:color="auto"/>
        <w:left w:val="none" w:sz="0" w:space="0" w:color="auto"/>
        <w:bottom w:val="none" w:sz="0" w:space="0" w:color="auto"/>
        <w:right w:val="none" w:sz="0" w:space="0" w:color="auto"/>
      </w:divBdr>
    </w:div>
    <w:div w:id="1715353667">
      <w:bodyDiv w:val="1"/>
      <w:marLeft w:val="0"/>
      <w:marRight w:val="0"/>
      <w:marTop w:val="0"/>
      <w:marBottom w:val="0"/>
      <w:divBdr>
        <w:top w:val="none" w:sz="0" w:space="0" w:color="auto"/>
        <w:left w:val="none" w:sz="0" w:space="0" w:color="auto"/>
        <w:bottom w:val="none" w:sz="0" w:space="0" w:color="auto"/>
        <w:right w:val="none" w:sz="0" w:space="0" w:color="auto"/>
      </w:divBdr>
    </w:div>
    <w:div w:id="1732773493">
      <w:bodyDiv w:val="1"/>
      <w:marLeft w:val="0"/>
      <w:marRight w:val="0"/>
      <w:marTop w:val="0"/>
      <w:marBottom w:val="0"/>
      <w:divBdr>
        <w:top w:val="none" w:sz="0" w:space="0" w:color="auto"/>
        <w:left w:val="none" w:sz="0" w:space="0" w:color="auto"/>
        <w:bottom w:val="none" w:sz="0" w:space="0" w:color="auto"/>
        <w:right w:val="none" w:sz="0" w:space="0" w:color="auto"/>
      </w:divBdr>
    </w:div>
    <w:div w:id="1914004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osapproachtofeeding.com/parent-workshop-when-children-wont-eat/" TargetMode="Externa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jpeg"/><Relationship Id="rId39"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image" Target="media/image12.jpeg"/><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jpeg"/><Relationship Id="rId25" Type="http://schemas.openxmlformats.org/officeDocument/2006/relationships/image" Target="media/image16.jpeg"/><Relationship Id="rId33" Type="http://schemas.openxmlformats.org/officeDocument/2006/relationships/hyperlink" Target="mailto:BDSLT.dysphagia@nelft.nhs.uk"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jpe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jpeg"/><Relationship Id="rId32" Type="http://schemas.openxmlformats.org/officeDocument/2006/relationships/hyperlink" Target="mailto:BDSLT.dysphagia@nelft.nhs.uk" TargetMode="External"/><Relationship Id="rId37" Type="http://schemas.openxmlformats.org/officeDocument/2006/relationships/footer" Target="footer2.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jpeg"/><Relationship Id="rId28" Type="http://schemas.openxmlformats.org/officeDocument/2006/relationships/image" Target="media/image19.jpeg"/><Relationship Id="rId36" Type="http://schemas.openxmlformats.org/officeDocument/2006/relationships/header" Target="header2.xml"/><Relationship Id="rId10" Type="http://schemas.openxmlformats.org/officeDocument/2006/relationships/hyperlink" Target="mailto:BDSLT.dysphagia@nelft.nhs.uk" TargetMode="External"/><Relationship Id="rId19" Type="http://schemas.openxmlformats.org/officeDocument/2006/relationships/image" Target="media/image10.jpeg"/><Relationship Id="rId31" Type="http://schemas.openxmlformats.org/officeDocument/2006/relationships/image" Target="media/image22.jpe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image" Target="media/image13.jpeg"/><Relationship Id="rId27" Type="http://schemas.openxmlformats.org/officeDocument/2006/relationships/image" Target="media/image18.jpeg"/><Relationship Id="rId30" Type="http://schemas.openxmlformats.org/officeDocument/2006/relationships/image" Target="media/image21.png"/><Relationship Id="rId35"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4.jpeg"/></Relationships>
</file>

<file path=word/_rels/footer2.xml.rels><?xml version="1.0" encoding="UTF-8" standalone="yes"?>
<Relationships xmlns="http://schemas.openxmlformats.org/package/2006/relationships"><Relationship Id="rId1" Type="http://schemas.openxmlformats.org/officeDocument/2006/relationships/image" Target="media/image24.jpeg"/></Relationships>
</file>

<file path=word/_rels/header1.xml.rels><?xml version="1.0" encoding="UTF-8" standalone="yes"?>
<Relationships xmlns="http://schemas.openxmlformats.org/package/2006/relationships"><Relationship Id="rId1" Type="http://schemas.openxmlformats.org/officeDocument/2006/relationships/image" Target="media/image23.jpeg"/></Relationships>
</file>

<file path=word/_rels/header2.xml.rels><?xml version="1.0" encoding="UTF-8" standalone="yes"?>
<Relationships xmlns="http://schemas.openxmlformats.org/package/2006/relationships"><Relationship Id="rId2" Type="http://schemas.openxmlformats.org/officeDocument/2006/relationships/hyperlink" Target="mailto:BDSLT.dysphagia@nelft.nhs.uk" TargetMode="External"/><Relationship Id="rId1" Type="http://schemas.openxmlformats.org/officeDocument/2006/relationships/image" Target="media/image23.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A7DD392CF0DA4AC1B186855EEF317CC2"/>
        <w:category>
          <w:name w:val="General"/>
          <w:gallery w:val="placeholder"/>
        </w:category>
        <w:types>
          <w:type w:val="bbPlcHdr"/>
        </w:types>
        <w:behaviors>
          <w:behavior w:val="content"/>
        </w:behaviors>
        <w:guid w:val="{BDD89E24-DA34-4392-A529-9F2A719B46F1}"/>
      </w:docPartPr>
      <w:docPartBody>
        <w:p w:rsidR="00DF059B" w:rsidRDefault="00DF059B" w:rsidP="00DF059B">
          <w:pPr>
            <w:pStyle w:val="A7DD392CF0DA4AC1B186855EEF317CC2"/>
          </w:pPr>
          <w:r w:rsidRPr="00605C2D">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Frutiger LT 65 Bold">
    <w:altName w:val="Malgun Gothic"/>
    <w:charset w:val="00"/>
    <w:family w:val="swiss"/>
    <w:pitch w:val="variable"/>
    <w:sig w:usb0="00000003" w:usb1="00000000" w:usb2="00000000" w:usb3="00000000" w:csb0="00000001" w:csb1="00000000"/>
  </w:font>
  <w:font w:name="Cooper Black">
    <w:panose1 w:val="0208090404030B020404"/>
    <w:charset w:val="00"/>
    <w:family w:val="roman"/>
    <w:pitch w:val="variable"/>
    <w:sig w:usb0="00000003" w:usb1="00000000" w:usb2="00000000" w:usb3="00000000" w:csb0="00000001" w:csb1="00000000"/>
  </w:font>
  <w:font w:name="Frutiger LT 55 Roman">
    <w:altName w:val="Lucida Sans Unicode"/>
    <w:charset w:val="00"/>
    <w:family w:val="swiss"/>
    <w:pitch w:val="variable"/>
    <w:sig w:usb0="00000003" w:usb1="00000000" w:usb2="00000000" w:usb3="00000000" w:csb0="00000001" w:csb1="00000000"/>
  </w:font>
  <w:font w:name="Frutiger LT 45 Light">
    <w:altName w:val="Leelawadee UI Semilight"/>
    <w:charset w:val="00"/>
    <w:family w:val="swiss"/>
    <w:pitch w:val="variable"/>
    <w:sig w:usb0="00000003" w:usb1="00000000" w:usb2="00000000" w:usb3="00000000" w:csb0="00000001"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59B"/>
    <w:rsid w:val="004508FE"/>
    <w:rsid w:val="00476444"/>
    <w:rsid w:val="005B1BB4"/>
    <w:rsid w:val="005D2ACD"/>
    <w:rsid w:val="00825477"/>
    <w:rsid w:val="00941C40"/>
    <w:rsid w:val="00A253D7"/>
    <w:rsid w:val="00B33740"/>
    <w:rsid w:val="00DF05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F059B"/>
    <w:rPr>
      <w:color w:val="808080"/>
    </w:rPr>
  </w:style>
  <w:style w:type="paragraph" w:customStyle="1" w:styleId="A7DD392CF0DA4AC1B186855EEF317CC2">
    <w:name w:val="A7DD392CF0DA4AC1B186855EEF317CC2"/>
    <w:rsid w:val="00DF059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9D5308-DC41-455D-A27D-F2782AA7E5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930</TotalTime>
  <Pages>13</Pages>
  <Words>3201</Words>
  <Characters>18251</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NELFT</Company>
  <LinksUpToDate>false</LinksUpToDate>
  <CharactersWithSpaces>21410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Kathy Hui</dc:creator>
  <cp:keywords/>
  <dc:description/>
  <cp:lastModifiedBy>Aaron Rebecca</cp:lastModifiedBy>
  <cp:revision>40</cp:revision>
  <cp:lastPrinted>2024-04-08T08:46:00Z</cp:lastPrinted>
  <dcterms:created xsi:type="dcterms:W3CDTF">2023-07-20T15:47:00Z</dcterms:created>
  <dcterms:modified xsi:type="dcterms:W3CDTF">2024-09-27T10:38:00Z</dcterms:modified>
</cp:coreProperties>
</file>